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Toc334792471"/>
    <w:p w14:paraId="70C0DEF4" w14:textId="74A30F3A" w:rsidR="00D015A7" w:rsidRDefault="00CB31E2" w:rsidP="00CB31E2">
      <w:pPr>
        <w:tabs>
          <w:tab w:val="left" w:pos="1337"/>
        </w:tabs>
        <w:jc w:val="both"/>
        <w:rPr>
          <w:sz w:val="36"/>
          <w:lang w:val="en-US"/>
        </w:rPr>
      </w:pPr>
      <w:r>
        <w:rPr>
          <w:rFonts w:ascii="Century Gothic" w:hAnsi="Century Gothic" w:cs="Arial Hebrew Scholar"/>
          <w:b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73087" behindDoc="0" locked="0" layoutInCell="1" allowOverlap="1" wp14:anchorId="47551BCE" wp14:editId="22E093EA">
                <wp:simplePos x="0" y="0"/>
                <wp:positionH relativeFrom="column">
                  <wp:posOffset>-478790</wp:posOffset>
                </wp:positionH>
                <wp:positionV relativeFrom="paragraph">
                  <wp:posOffset>932815</wp:posOffset>
                </wp:positionV>
                <wp:extent cx="7086600" cy="1435100"/>
                <wp:effectExtent l="0" t="0" r="0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1435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0144AD" w14:textId="6184CB96" w:rsidR="00051EEA" w:rsidRPr="00CE15E3" w:rsidRDefault="00486006" w:rsidP="00051EEA">
                            <w:pPr>
                              <w:jc w:val="center"/>
                              <w:rPr>
                                <w:rFonts w:ascii="Gill Sans Nova" w:hAnsi="Gill Sans Nova"/>
                                <w:color w:val="FFFFFF" w:themeColor="background1"/>
                                <w:sz w:val="56"/>
                                <w:lang w:val="en-US"/>
                              </w:rPr>
                            </w:pPr>
                            <w:r w:rsidRPr="00CE15E3">
                              <w:rPr>
                                <w:rFonts w:ascii="Gill Sans Nova" w:hAnsi="Gill Sans Nova"/>
                                <w:color w:val="FFFFFF" w:themeColor="background1"/>
                                <w:sz w:val="56"/>
                                <w:lang w:val="en-US"/>
                              </w:rPr>
                              <w:t>DIALOGUE OF CONTINENTS 2019</w:t>
                            </w:r>
                          </w:p>
                          <w:p w14:paraId="6808DC15" w14:textId="1C973D78" w:rsidR="00CB31E2" w:rsidRPr="00CB31E2" w:rsidRDefault="00CB31E2" w:rsidP="00CB31E2">
                            <w:pPr>
                              <w:jc w:val="center"/>
                              <w:rPr>
                                <w:rFonts w:ascii="DIN Alternate" w:hAnsi="DIN Alternate" w:cs="Futura Condensed Medium"/>
                                <w:color w:val="FFFFFF" w:themeColor="background1"/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CB31E2">
                              <w:rPr>
                                <w:rFonts w:ascii="DIN Alternate" w:hAnsi="DIN Alternate" w:cs="Futura Condensed Medium"/>
                                <w:color w:val="FFFFFF" w:themeColor="background1"/>
                                <w:sz w:val="48"/>
                                <w:szCs w:val="48"/>
                                <w:lang w:val="en-US"/>
                              </w:rPr>
                              <w:t xml:space="preserve">THE NEW AGE OF PROGRESS </w:t>
                            </w:r>
                          </w:p>
                          <w:p w14:paraId="3E833546" w14:textId="77777777" w:rsidR="00CB31E2" w:rsidRPr="00CB31E2" w:rsidRDefault="00CB31E2" w:rsidP="00051EEA">
                            <w:pPr>
                              <w:jc w:val="center"/>
                              <w:rPr>
                                <w:rFonts w:ascii="Avenir Next" w:hAnsi="Avenir Next"/>
                                <w:color w:val="FFFFFF" w:themeColor="background1"/>
                                <w:sz w:val="5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551BCE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6" type="#_x0000_t202" style="position:absolute;left:0;text-align:left;margin-left:-37.7pt;margin-top:73.45pt;width:558pt;height:113pt;z-index:2516730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" filled="f" stroked="f" strokeweight=".5pt">
                <v:textbox>
                  <w:txbxContent>
                    <w:p w14:paraId="040144AD" w14:textId="6184CB96" w:rsidR="00051EEA" w:rsidRPr="00CE15E3" w:rsidRDefault="00486006" w:rsidP="00051EEA">
                      <w:pPr>
                        <w:jc w:val="center"/>
                        <w:rPr>
                          <w:rFonts w:ascii="Gill Sans Nova" w:hAnsi="Gill Sans Nova"/>
                          <w:color w:val="FFFFFF" w:themeColor="background1"/>
                          <w:sz w:val="56"/>
                          <w:lang w:val="en-US"/>
                        </w:rPr>
                      </w:pPr>
                      <w:r w:rsidRPr="00CE15E3">
                        <w:rPr>
                          <w:rFonts w:ascii="Gill Sans Nova" w:hAnsi="Gill Sans Nova"/>
                          <w:color w:val="FFFFFF" w:themeColor="background1"/>
                          <w:sz w:val="56"/>
                          <w:lang w:val="en-US"/>
                        </w:rPr>
                        <w:t>DIALOGUE OF CONTINENTS 2019</w:t>
                      </w:r>
                    </w:p>
                    <w:p w14:paraId="6808DC15" w14:textId="1C973D78" w:rsidR="00CB31E2" w:rsidRPr="00CB31E2" w:rsidRDefault="00CB31E2" w:rsidP="00CB31E2">
                      <w:pPr>
                        <w:jc w:val="center"/>
                        <w:rPr>
                          <w:rFonts w:ascii="DIN Alternate" w:hAnsi="DIN Alternate" w:cs="Futura Condensed Medium"/>
                          <w:color w:val="FFFFFF" w:themeColor="background1"/>
                          <w:sz w:val="48"/>
                          <w:szCs w:val="48"/>
                          <w:lang w:val="en-US"/>
                        </w:rPr>
                      </w:pPr>
                      <w:r w:rsidRPr="00CB31E2">
                        <w:rPr>
                          <w:rFonts w:ascii="DIN Alternate" w:hAnsi="DIN Alternate" w:cs="Futura Condensed Medium"/>
                          <w:color w:val="FFFFFF" w:themeColor="background1"/>
                          <w:sz w:val="48"/>
                          <w:szCs w:val="48"/>
                          <w:lang w:val="en-US"/>
                        </w:rPr>
                        <w:t xml:space="preserve">THE NEW AGE OF PROGRESS </w:t>
                      </w:r>
                    </w:p>
                    <w:p w14:paraId="3E833546" w14:textId="77777777" w:rsidR="00CB31E2" w:rsidRPr="00CB31E2" w:rsidRDefault="00CB31E2" w:rsidP="00051EEA">
                      <w:pPr>
                        <w:jc w:val="center"/>
                        <w:rPr>
                          <w:rFonts w:ascii="Avenir Next" w:hAnsi="Avenir Next"/>
                          <w:color w:val="FFFFFF" w:themeColor="background1"/>
                          <w:sz w:val="5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 w:cs="Arial Hebrew Scholar"/>
          <w:b/>
          <w:noProof/>
          <w:color w:val="FF0000"/>
          <w:sz w:val="24"/>
          <w:szCs w:val="2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70015" behindDoc="0" locked="0" layoutInCell="1" allowOverlap="1" wp14:anchorId="74941646" wp14:editId="2C1BABF7">
                <wp:simplePos x="0" y="0"/>
                <wp:positionH relativeFrom="column">
                  <wp:posOffset>-1062990</wp:posOffset>
                </wp:positionH>
                <wp:positionV relativeFrom="paragraph">
                  <wp:posOffset>780415</wp:posOffset>
                </wp:positionV>
                <wp:extent cx="8165465" cy="1672590"/>
                <wp:effectExtent l="0" t="0" r="635" b="381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65465" cy="167259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alpha val="27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A9B32C" id="Rectangle 5" o:spid="_x0000_s1026" style="position:absolute;margin-left:-83.7pt;margin-top:61.45pt;width:642.95pt;height:131.7pt;z-index:2516700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" fillcolor="black [3213]" stroked="f">
                <v:fill opacity="17733f"/>
              </v:rect>
            </w:pict>
          </mc:Fallback>
        </mc:AlternateContent>
      </w:r>
      <w:r>
        <w:rPr>
          <w:rFonts w:ascii="Century Gothic" w:hAnsi="Century Gothic" w:cs="Arial Hebrew Scholar"/>
          <w:b/>
          <w:noProof/>
          <w:sz w:val="36"/>
          <w:szCs w:val="36"/>
          <w:lang w:val="en-US"/>
        </w:rPr>
        <w:drawing>
          <wp:anchor distT="0" distB="0" distL="114300" distR="114300" simplePos="0" relativeHeight="251672063" behindDoc="0" locked="0" layoutInCell="1" allowOverlap="1" wp14:anchorId="7287EF8E" wp14:editId="0C5F7F80">
            <wp:simplePos x="0" y="0"/>
            <wp:positionH relativeFrom="margin">
              <wp:posOffset>3343910</wp:posOffset>
            </wp:positionH>
            <wp:positionV relativeFrom="margin">
              <wp:posOffset>-367665</wp:posOffset>
            </wp:positionV>
            <wp:extent cx="1961515" cy="786765"/>
            <wp:effectExtent l="0" t="0" r="0" b="635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ogo GF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151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 w:cs="Arial Hebrew Scholar"/>
          <w:b/>
          <w:noProof/>
          <w:color w:val="FF0000"/>
          <w:sz w:val="24"/>
          <w:szCs w:val="24"/>
          <w:u w:val="single"/>
          <w:lang w:val="en-US"/>
        </w:rPr>
        <w:drawing>
          <wp:anchor distT="0" distB="0" distL="114300" distR="114300" simplePos="0" relativeHeight="251671039" behindDoc="0" locked="0" layoutInCell="1" allowOverlap="1" wp14:anchorId="24961D4E" wp14:editId="5455A531">
            <wp:simplePos x="0" y="0"/>
            <wp:positionH relativeFrom="margin">
              <wp:posOffset>854710</wp:posOffset>
            </wp:positionH>
            <wp:positionV relativeFrom="margin">
              <wp:posOffset>-413385</wp:posOffset>
            </wp:positionV>
            <wp:extent cx="1607820" cy="952500"/>
            <wp:effectExtent l="0" t="0" r="5080" b="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 DoC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19" t="8830" b="7915"/>
                    <a:stretch/>
                  </pic:blipFill>
                  <pic:spPr bwMode="auto">
                    <a:xfrm>
                      <a:off x="0" y="0"/>
                      <a:ext cx="1607820" cy="95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6"/>
          <w:lang w:val="en-US"/>
        </w:rPr>
        <w:drawing>
          <wp:anchor distT="0" distB="0" distL="114300" distR="114300" simplePos="0" relativeHeight="251669504" behindDoc="0" locked="0" layoutInCell="1" allowOverlap="1" wp14:anchorId="72E32BF9" wp14:editId="0E1E6507">
            <wp:simplePos x="0" y="0"/>
            <wp:positionH relativeFrom="margin">
              <wp:posOffset>-889635</wp:posOffset>
            </wp:positionH>
            <wp:positionV relativeFrom="margin">
              <wp:posOffset>779145</wp:posOffset>
            </wp:positionV>
            <wp:extent cx="7697470" cy="1672590"/>
            <wp:effectExtent l="0" t="0" r="0" b="381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-1100003654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77" b="33086"/>
                    <a:stretch/>
                  </pic:blipFill>
                  <pic:spPr bwMode="auto">
                    <a:xfrm>
                      <a:off x="0" y="0"/>
                      <a:ext cx="7697470" cy="1672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8C118B" w14:textId="77777777" w:rsidR="00CB31E2" w:rsidRPr="00CB31E2" w:rsidRDefault="00CB31E2" w:rsidP="00CB31E2">
      <w:pPr>
        <w:tabs>
          <w:tab w:val="left" w:pos="1337"/>
        </w:tabs>
        <w:jc w:val="both"/>
        <w:rPr>
          <w:sz w:val="32"/>
          <w:szCs w:val="18"/>
          <w:lang w:val="en-US"/>
        </w:rPr>
      </w:pPr>
    </w:p>
    <w:p w14:paraId="798099A2" w14:textId="5D140222" w:rsidR="00871F43" w:rsidRPr="00D015A7" w:rsidRDefault="00CB31E2" w:rsidP="00C1428F">
      <w:pPr>
        <w:rPr>
          <w:rFonts w:ascii="Century Gothic" w:hAnsi="Century Gothic" w:cs="Arial Hebrew Scholar"/>
          <w:b/>
          <w:sz w:val="11"/>
          <w:szCs w:val="36"/>
          <w:lang w:val="en-US"/>
        </w:rPr>
      </w:pPr>
      <w:r>
        <w:rPr>
          <w:rFonts w:ascii="Century Gothic" w:hAnsi="Century Gothic" w:cs="Arial Hebrew Scholar"/>
          <w:b/>
          <w:sz w:val="11"/>
          <w:szCs w:val="36"/>
          <w:lang w:val="en-US"/>
        </w:rPr>
        <w:t xml:space="preserve">                                                                </w:t>
      </w:r>
      <w:r>
        <w:rPr>
          <w:rFonts w:ascii="Avenir Next" w:hAnsi="Avenir Next" w:cs="Futura Condensed Medium"/>
          <w:noProof/>
          <w:color w:val="365F91" w:themeColor="accent1" w:themeShade="BF"/>
          <w:sz w:val="24"/>
          <w:szCs w:val="24"/>
          <w:lang w:val="en-US"/>
        </w:rPr>
        <w:drawing>
          <wp:inline distT="0" distB="0" distL="0" distR="0" wp14:anchorId="5D16E6ED" wp14:editId="52A5F753">
            <wp:extent cx="1584356" cy="879276"/>
            <wp:effectExtent l="0" t="0" r="0" b="0"/>
            <wp:docPr id="3" name="Picture 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RBWC fondtransparen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041" cy="885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hAnsi="Century Gothic" w:cs="Arial Hebrew Scholar"/>
          <w:b/>
          <w:sz w:val="11"/>
          <w:szCs w:val="36"/>
          <w:lang w:val="en-US"/>
        </w:rPr>
        <w:t xml:space="preserve">                       </w:t>
      </w:r>
      <w:r>
        <w:rPr>
          <w:rFonts w:ascii="Avenir Next" w:hAnsi="Avenir Next" w:cs="Futura Condensed Medium"/>
          <w:noProof/>
          <w:color w:val="365F91" w:themeColor="accent1" w:themeShade="BF"/>
          <w:sz w:val="24"/>
          <w:szCs w:val="24"/>
          <w:lang w:val="en-US"/>
        </w:rPr>
        <w:drawing>
          <wp:inline distT="0" distB="0" distL="0" distR="0" wp14:anchorId="05743CD1" wp14:editId="574DDB5E">
            <wp:extent cx="1620571" cy="746856"/>
            <wp:effectExtent l="0" t="0" r="508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_HWWI_E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8366" cy="764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4B7C0F60" w14:textId="77777777" w:rsidR="00CB31E2" w:rsidRDefault="00CB31E2" w:rsidP="00BD2AB6">
      <w:pPr>
        <w:jc w:val="center"/>
        <w:rPr>
          <w:rFonts w:ascii="Avenir Next" w:hAnsi="Avenir Next" w:cs="Futura Condensed Medium"/>
          <w:color w:val="365F91" w:themeColor="accent1" w:themeShade="BF"/>
          <w:sz w:val="24"/>
          <w:szCs w:val="24"/>
          <w:lang w:val="en-US"/>
        </w:rPr>
      </w:pPr>
    </w:p>
    <w:p w14:paraId="6BE48D73" w14:textId="20147292" w:rsidR="00BD2AB6" w:rsidRPr="00BD2AB6" w:rsidRDefault="00BD2AB6" w:rsidP="00BD2AB6">
      <w:pPr>
        <w:jc w:val="center"/>
        <w:rPr>
          <w:rFonts w:ascii="Avenir Next" w:hAnsi="Avenir Next" w:cs="Futura Condensed Medium"/>
          <w:color w:val="365F91" w:themeColor="accent1" w:themeShade="BF"/>
          <w:sz w:val="24"/>
          <w:szCs w:val="24"/>
          <w:lang w:val="en-US"/>
        </w:rPr>
      </w:pPr>
      <w:r>
        <w:rPr>
          <w:rFonts w:ascii="Avenir Next" w:hAnsi="Avenir Next" w:cs="Futura Condensed Medium"/>
          <w:color w:val="365F91" w:themeColor="accent1" w:themeShade="BF"/>
          <w:sz w:val="24"/>
          <w:szCs w:val="24"/>
          <w:lang w:val="en-US"/>
        </w:rPr>
        <w:t>In strategic partnership with:</w:t>
      </w:r>
    </w:p>
    <w:p w14:paraId="463195D1" w14:textId="3B22A8CE" w:rsidR="00BD2AB6" w:rsidRDefault="00282DED" w:rsidP="00282DED">
      <w:pPr>
        <w:spacing w:before="0" w:after="0"/>
        <w:ind w:left="1440" w:right="737"/>
        <w:outlineLvl w:val="0"/>
        <w:rPr>
          <w:rFonts w:ascii="Avenir Next" w:hAnsi="Avenir Next" w:cs="Arial Hebrew Scholar"/>
          <w:b/>
          <w:color w:val="FF0000"/>
          <w:sz w:val="24"/>
          <w:szCs w:val="24"/>
          <w:u w:val="single"/>
          <w:lang w:val="en-US"/>
        </w:rPr>
      </w:pPr>
      <w:r>
        <w:rPr>
          <w:rFonts w:ascii="Avenir Next" w:hAnsi="Avenir Next" w:cs="Arial Hebrew Scholar"/>
          <w:bCs/>
          <w:color w:val="FF0000"/>
          <w:sz w:val="24"/>
          <w:szCs w:val="24"/>
          <w:lang w:val="en-US"/>
        </w:rPr>
        <w:t xml:space="preserve">       </w:t>
      </w:r>
      <w:r w:rsidR="00BD2AB6" w:rsidRPr="00BD2AB6">
        <w:rPr>
          <w:rFonts w:ascii="Avenir Next" w:hAnsi="Avenir Next" w:cs="Arial Hebrew Scholar"/>
          <w:bCs/>
          <w:color w:val="FF0000"/>
          <w:sz w:val="24"/>
          <w:szCs w:val="24"/>
          <w:lang w:val="en-US"/>
        </w:rPr>
        <w:t xml:space="preserve">  </w:t>
      </w:r>
      <w:r w:rsidR="00BD2AB6" w:rsidRPr="00BD2AB6">
        <w:rPr>
          <w:rFonts w:ascii="Avenir Next" w:hAnsi="Avenir Next" w:cs="Arial Hebrew Scholar"/>
          <w:bCs/>
          <w:noProof/>
          <w:color w:val="FF0000"/>
          <w:sz w:val="24"/>
          <w:szCs w:val="24"/>
          <w:lang w:val="en-US"/>
        </w:rPr>
        <w:drawing>
          <wp:inline distT="0" distB="0" distL="0" distR="0" wp14:anchorId="590DAD78" wp14:editId="179A1707">
            <wp:extent cx="1808431" cy="615636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b-logo副本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431" cy="61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venir Next" w:hAnsi="Avenir Next" w:cs="Arial Hebrew Scholar"/>
          <w:bCs/>
          <w:color w:val="FF0000"/>
          <w:sz w:val="24"/>
          <w:szCs w:val="24"/>
          <w:lang w:val="en-US"/>
        </w:rPr>
        <w:t xml:space="preserve">    </w:t>
      </w:r>
      <w:r w:rsidRPr="00BD2AB6">
        <w:rPr>
          <w:rFonts w:ascii="Avenir Next" w:hAnsi="Avenir Next" w:cs="Arial Hebrew Scholar"/>
          <w:bCs/>
          <w:noProof/>
          <w:color w:val="FF0000"/>
          <w:sz w:val="24"/>
          <w:szCs w:val="24"/>
          <w:lang w:val="de-DE" w:eastAsia="de-DE"/>
        </w:rPr>
        <w:drawing>
          <wp:inline distT="0" distB="0" distL="0" distR="0" wp14:anchorId="1CA70F64" wp14:editId="50063383">
            <wp:extent cx="1600200" cy="664443"/>
            <wp:effectExtent l="0" t="0" r="0" b="2540"/>
            <wp:docPr id="12" name="Image 4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b-logo副本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33" b="11927"/>
                    <a:stretch/>
                  </pic:blipFill>
                  <pic:spPr bwMode="auto">
                    <a:xfrm>
                      <a:off x="0" y="0"/>
                      <a:ext cx="1685562" cy="699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16E2E8" w14:textId="2BAA7AB1" w:rsidR="00490457" w:rsidRDefault="00C1428F" w:rsidP="001637C4">
      <w:pPr>
        <w:spacing w:before="0" w:after="0"/>
        <w:ind w:right="737"/>
        <w:outlineLvl w:val="0"/>
        <w:rPr>
          <w:rFonts w:ascii="Avenir Next" w:hAnsi="Avenir Next" w:cs="Arial Hebrew Scholar"/>
          <w:b/>
          <w:color w:val="FF0000"/>
          <w:sz w:val="24"/>
          <w:szCs w:val="24"/>
          <w:u w:val="single"/>
          <w:lang w:val="en-US"/>
        </w:rPr>
      </w:pPr>
      <w:r w:rsidRPr="009B4F91">
        <w:rPr>
          <w:rFonts w:ascii="Avenir Next" w:hAnsi="Avenir Next" w:cs="Futura Condensed Medium"/>
          <w:noProof/>
          <w:color w:val="365F91" w:themeColor="accent1" w:themeShade="BF"/>
          <w:sz w:val="24"/>
          <w:szCs w:val="2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78207" behindDoc="0" locked="0" layoutInCell="1" allowOverlap="1" wp14:anchorId="344078E0" wp14:editId="48933CC0">
                <wp:simplePos x="0" y="0"/>
                <wp:positionH relativeFrom="column">
                  <wp:posOffset>438150</wp:posOffset>
                </wp:positionH>
                <wp:positionV relativeFrom="paragraph">
                  <wp:posOffset>78740</wp:posOffset>
                </wp:positionV>
                <wp:extent cx="5791200" cy="805180"/>
                <wp:effectExtent l="0" t="0" r="0" b="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805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A3D662" w14:textId="77777777" w:rsidR="00D015A7" w:rsidRPr="00D015A7" w:rsidRDefault="00D015A7">
                            <w:pPr>
                              <w:rPr>
                                <w:rFonts w:ascii="Avenir Next" w:hAnsi="Avenir Next"/>
                                <w:b/>
                                <w:color w:val="35639B"/>
                                <w:sz w:val="24"/>
                                <w:lang w:val="en-US"/>
                              </w:rPr>
                            </w:pPr>
                            <w:r w:rsidRPr="00D015A7">
                              <w:rPr>
                                <w:rFonts w:ascii="Avenir Next" w:hAnsi="Avenir Next"/>
                                <w:b/>
                                <w:color w:val="35639B"/>
                                <w:sz w:val="24"/>
                                <w:lang w:val="en-US"/>
                              </w:rPr>
                              <w:t>DAY 1</w:t>
                            </w:r>
                          </w:p>
                          <w:p w14:paraId="62641709" w14:textId="0291C64C" w:rsidR="00D015A7" w:rsidRPr="00D015A7" w:rsidRDefault="00D015A7">
                            <w:pPr>
                              <w:rPr>
                                <w:rFonts w:ascii="Avenir Next" w:hAnsi="Avenir Next"/>
                                <w:color w:val="35639B"/>
                                <w:sz w:val="24"/>
                                <w:lang w:val="en-US"/>
                              </w:rPr>
                            </w:pPr>
                            <w:r w:rsidRPr="00D015A7">
                              <w:rPr>
                                <w:rFonts w:ascii="Avenir Next" w:hAnsi="Avenir Next"/>
                                <w:color w:val="35639B"/>
                                <w:sz w:val="24"/>
                                <w:lang w:val="en-US"/>
                              </w:rPr>
                              <w:t xml:space="preserve">The World of Today: 2019, a </w:t>
                            </w:r>
                            <w:r w:rsidR="00603220">
                              <w:rPr>
                                <w:rFonts w:ascii="Avenir Next" w:hAnsi="Avenir Next"/>
                                <w:color w:val="35639B"/>
                                <w:sz w:val="24"/>
                                <w:lang w:val="en-US"/>
                              </w:rPr>
                              <w:t>Y</w:t>
                            </w:r>
                            <w:r w:rsidRPr="00D015A7">
                              <w:rPr>
                                <w:rFonts w:ascii="Avenir Next" w:hAnsi="Avenir Next"/>
                                <w:color w:val="35639B"/>
                                <w:sz w:val="24"/>
                                <w:lang w:val="en-US"/>
                              </w:rPr>
                              <w:t xml:space="preserve">ear </w:t>
                            </w:r>
                            <w:r w:rsidR="00603220">
                              <w:rPr>
                                <w:rFonts w:ascii="Avenir Next" w:hAnsi="Avenir Next"/>
                                <w:color w:val="35639B"/>
                                <w:sz w:val="24"/>
                                <w:lang w:val="en-US"/>
                              </w:rPr>
                              <w:t>D</w:t>
                            </w:r>
                            <w:r w:rsidRPr="00D015A7">
                              <w:rPr>
                                <w:rFonts w:ascii="Avenir Next" w:hAnsi="Avenir Next"/>
                                <w:color w:val="35639B"/>
                                <w:sz w:val="24"/>
                                <w:lang w:val="en-US"/>
                              </w:rPr>
                              <w:t xml:space="preserve">efined by </w:t>
                            </w:r>
                            <w:r w:rsidR="00603220">
                              <w:rPr>
                                <w:rFonts w:ascii="Avenir Next" w:hAnsi="Avenir Next"/>
                                <w:color w:val="35639B"/>
                                <w:sz w:val="24"/>
                                <w:lang w:val="en-US"/>
                              </w:rPr>
                              <w:t>C</w:t>
                            </w:r>
                            <w:r w:rsidRPr="00D015A7">
                              <w:rPr>
                                <w:rFonts w:ascii="Avenir Next" w:hAnsi="Avenir Next"/>
                                <w:color w:val="35639B"/>
                                <w:sz w:val="24"/>
                                <w:lang w:val="en-US"/>
                              </w:rPr>
                              <w:t xml:space="preserve">onstraints and </w:t>
                            </w:r>
                            <w:r w:rsidR="00A007BC">
                              <w:rPr>
                                <w:rFonts w:ascii="Avenir Next" w:hAnsi="Avenir Next"/>
                                <w:color w:val="35639B"/>
                                <w:sz w:val="24"/>
                                <w:lang w:val="en-US"/>
                              </w:rPr>
                              <w:t>N</w:t>
                            </w:r>
                            <w:r w:rsidRPr="00D015A7">
                              <w:rPr>
                                <w:rFonts w:ascii="Avenir Next" w:hAnsi="Avenir Next"/>
                                <w:color w:val="35639B"/>
                                <w:sz w:val="24"/>
                                <w:lang w:val="en-US"/>
                              </w:rPr>
                              <w:t xml:space="preserve">ew </w:t>
                            </w:r>
                            <w:r w:rsidR="00603220">
                              <w:rPr>
                                <w:rFonts w:ascii="Avenir Next" w:hAnsi="Avenir Next"/>
                                <w:color w:val="35639B"/>
                                <w:sz w:val="24"/>
                                <w:lang w:val="en-US"/>
                              </w:rPr>
                              <w:t>C</w:t>
                            </w:r>
                            <w:r w:rsidRPr="00D015A7">
                              <w:rPr>
                                <w:rFonts w:ascii="Avenir Next" w:hAnsi="Avenir Next"/>
                                <w:color w:val="35639B"/>
                                <w:sz w:val="24"/>
                                <w:lang w:val="en-US"/>
                              </w:rPr>
                              <w:t>hallenges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078E0" id="Zone de texte 17" o:spid="_x0000_s1027" type="#_x0000_t202" style="position:absolute;margin-left:34.5pt;margin-top:6.2pt;width:456pt;height:63.4pt;z-index:2516782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" filled="f" stroked="f" strokeweight=".5pt">
                <v:textbox>
                  <w:txbxContent>
                    <w:p w14:paraId="02A3D662" w14:textId="77777777" w:rsidR="00D015A7" w:rsidRPr="00D015A7" w:rsidRDefault="00D015A7">
                      <w:pPr>
                        <w:rPr>
                          <w:rFonts w:ascii="Avenir Next" w:hAnsi="Avenir Next"/>
                          <w:b/>
                          <w:color w:val="35639B"/>
                          <w:sz w:val="24"/>
                          <w:lang w:val="en-US"/>
                        </w:rPr>
                      </w:pPr>
                      <w:r w:rsidRPr="00D015A7">
                        <w:rPr>
                          <w:rFonts w:ascii="Avenir Next" w:hAnsi="Avenir Next"/>
                          <w:b/>
                          <w:color w:val="35639B"/>
                          <w:sz w:val="24"/>
                          <w:lang w:val="en-US"/>
                        </w:rPr>
                        <w:t>DAY 1</w:t>
                      </w:r>
                    </w:p>
                    <w:p w14:paraId="62641709" w14:textId="0291C64C" w:rsidR="00D015A7" w:rsidRPr="00D015A7" w:rsidRDefault="00D015A7">
                      <w:pPr>
                        <w:rPr>
                          <w:rFonts w:ascii="Avenir Next" w:hAnsi="Avenir Next"/>
                          <w:color w:val="35639B"/>
                          <w:sz w:val="24"/>
                          <w:lang w:val="en-US"/>
                        </w:rPr>
                      </w:pPr>
                      <w:r w:rsidRPr="00D015A7">
                        <w:rPr>
                          <w:rFonts w:ascii="Avenir Next" w:hAnsi="Avenir Next"/>
                          <w:color w:val="35639B"/>
                          <w:sz w:val="24"/>
                          <w:lang w:val="en-US"/>
                        </w:rPr>
                        <w:t xml:space="preserve">The World of Today: 2019, a </w:t>
                      </w:r>
                      <w:r w:rsidR="00603220">
                        <w:rPr>
                          <w:rFonts w:ascii="Avenir Next" w:hAnsi="Avenir Next"/>
                          <w:color w:val="35639B"/>
                          <w:sz w:val="24"/>
                          <w:lang w:val="en-US"/>
                        </w:rPr>
                        <w:t>Y</w:t>
                      </w:r>
                      <w:r w:rsidRPr="00D015A7">
                        <w:rPr>
                          <w:rFonts w:ascii="Avenir Next" w:hAnsi="Avenir Next"/>
                          <w:color w:val="35639B"/>
                          <w:sz w:val="24"/>
                          <w:lang w:val="en-US"/>
                        </w:rPr>
                        <w:t xml:space="preserve">ear </w:t>
                      </w:r>
                      <w:r w:rsidR="00603220">
                        <w:rPr>
                          <w:rFonts w:ascii="Avenir Next" w:hAnsi="Avenir Next"/>
                          <w:color w:val="35639B"/>
                          <w:sz w:val="24"/>
                          <w:lang w:val="en-US"/>
                        </w:rPr>
                        <w:t>D</w:t>
                      </w:r>
                      <w:r w:rsidRPr="00D015A7">
                        <w:rPr>
                          <w:rFonts w:ascii="Avenir Next" w:hAnsi="Avenir Next"/>
                          <w:color w:val="35639B"/>
                          <w:sz w:val="24"/>
                          <w:lang w:val="en-US"/>
                        </w:rPr>
                        <w:t xml:space="preserve">efined by </w:t>
                      </w:r>
                      <w:r w:rsidR="00603220">
                        <w:rPr>
                          <w:rFonts w:ascii="Avenir Next" w:hAnsi="Avenir Next"/>
                          <w:color w:val="35639B"/>
                          <w:sz w:val="24"/>
                          <w:lang w:val="en-US"/>
                        </w:rPr>
                        <w:t>C</w:t>
                      </w:r>
                      <w:r w:rsidRPr="00D015A7">
                        <w:rPr>
                          <w:rFonts w:ascii="Avenir Next" w:hAnsi="Avenir Next"/>
                          <w:color w:val="35639B"/>
                          <w:sz w:val="24"/>
                          <w:lang w:val="en-US"/>
                        </w:rPr>
                        <w:t xml:space="preserve">onstraints and </w:t>
                      </w:r>
                      <w:r w:rsidR="00A007BC">
                        <w:rPr>
                          <w:rFonts w:ascii="Avenir Next" w:hAnsi="Avenir Next"/>
                          <w:color w:val="35639B"/>
                          <w:sz w:val="24"/>
                          <w:lang w:val="en-US"/>
                        </w:rPr>
                        <w:t>N</w:t>
                      </w:r>
                      <w:r w:rsidRPr="00D015A7">
                        <w:rPr>
                          <w:rFonts w:ascii="Avenir Next" w:hAnsi="Avenir Next"/>
                          <w:color w:val="35639B"/>
                          <w:sz w:val="24"/>
                          <w:lang w:val="en-US"/>
                        </w:rPr>
                        <w:t xml:space="preserve">ew </w:t>
                      </w:r>
                      <w:r w:rsidR="00603220">
                        <w:rPr>
                          <w:rFonts w:ascii="Avenir Next" w:hAnsi="Avenir Next"/>
                          <w:color w:val="35639B"/>
                          <w:sz w:val="24"/>
                          <w:lang w:val="en-US"/>
                        </w:rPr>
                        <w:t>C</w:t>
                      </w:r>
                      <w:r w:rsidRPr="00D015A7">
                        <w:rPr>
                          <w:rFonts w:ascii="Avenir Next" w:hAnsi="Avenir Next"/>
                          <w:color w:val="35639B"/>
                          <w:sz w:val="24"/>
                          <w:lang w:val="en-US"/>
                        </w:rPr>
                        <w:t>hallenges</w:t>
                      </w:r>
                    </w:p>
                  </w:txbxContent>
                </v:textbox>
              </v:shape>
            </w:pict>
          </mc:Fallback>
        </mc:AlternateContent>
      </w:r>
      <w:r w:rsidRPr="009B4F91">
        <w:rPr>
          <w:rFonts w:ascii="Avenir Next" w:hAnsi="Avenir Next" w:cs="Futura Condensed Medium"/>
          <w:noProof/>
          <w:color w:val="365F91" w:themeColor="accent1" w:themeShade="BF"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75135" behindDoc="0" locked="0" layoutInCell="1" allowOverlap="1" wp14:anchorId="4E3D9E5D" wp14:editId="79A1A065">
                <wp:simplePos x="0" y="0"/>
                <wp:positionH relativeFrom="column">
                  <wp:posOffset>-617220</wp:posOffset>
                </wp:positionH>
                <wp:positionV relativeFrom="paragraph">
                  <wp:posOffset>109855</wp:posOffset>
                </wp:positionV>
                <wp:extent cx="685800" cy="772795"/>
                <wp:effectExtent l="0" t="0" r="0" b="1905"/>
                <wp:wrapNone/>
                <wp:docPr id="15" name="Parallélogramm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772795"/>
                        </a:xfrm>
                        <a:prstGeom prst="parallelogram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B80F29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élogramme 15" o:spid="_x0000_s1026" type="#_x0000_t7" style="position:absolute;margin-left:-48.6pt;margin-top:8.65pt;width:54pt;height:60.85pt;z-index:25167513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" fillcolor="#95b3d7 [1940]" stroked="f"/>
            </w:pict>
          </mc:Fallback>
        </mc:AlternateContent>
      </w:r>
      <w:r w:rsidRPr="009B4F91">
        <w:rPr>
          <w:rFonts w:ascii="Avenir Next" w:hAnsi="Avenir Next" w:cs="Futura Condensed Medium"/>
          <w:noProof/>
          <w:color w:val="365F91" w:themeColor="accent1" w:themeShade="BF"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77183" behindDoc="0" locked="0" layoutInCell="1" allowOverlap="1" wp14:anchorId="03F93E74" wp14:editId="13ED190E">
                <wp:simplePos x="0" y="0"/>
                <wp:positionH relativeFrom="column">
                  <wp:posOffset>-354965</wp:posOffset>
                </wp:positionH>
                <wp:positionV relativeFrom="paragraph">
                  <wp:posOffset>109855</wp:posOffset>
                </wp:positionV>
                <wp:extent cx="685800" cy="772795"/>
                <wp:effectExtent l="0" t="0" r="0" b="1905"/>
                <wp:wrapNone/>
                <wp:docPr id="16" name="Parallélogramm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772795"/>
                        </a:xfrm>
                        <a:prstGeom prst="parallelogram">
                          <a:avLst/>
                        </a:prstGeom>
                        <a:solidFill>
                          <a:schemeClr val="bg1">
                            <a:alpha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C4822" id="Parallélogramme 16" o:spid="_x0000_s1026" type="#_x0000_t7" style="position:absolute;margin-left:-27.95pt;margin-top:8.65pt;width:54pt;height:60.85pt;z-index:25167718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" fillcolor="white [3212]" stroked="f">
                <v:fill opacity="32896f"/>
              </v:shape>
            </w:pict>
          </mc:Fallback>
        </mc:AlternateContent>
      </w:r>
      <w:r w:rsidRPr="009B4F91">
        <w:rPr>
          <w:rFonts w:ascii="Avenir Next" w:hAnsi="Avenir Next" w:cs="Futura Condensed Medium"/>
          <w:noProof/>
          <w:color w:val="365F91" w:themeColor="accent1" w:themeShade="BF"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74111" behindDoc="0" locked="0" layoutInCell="1" allowOverlap="1" wp14:anchorId="3EBF3C23" wp14:editId="09E6E310">
                <wp:simplePos x="0" y="0"/>
                <wp:positionH relativeFrom="column">
                  <wp:posOffset>-891540</wp:posOffset>
                </wp:positionH>
                <wp:positionV relativeFrom="paragraph">
                  <wp:posOffset>111125</wp:posOffset>
                </wp:positionV>
                <wp:extent cx="7802880" cy="772795"/>
                <wp:effectExtent l="0" t="0" r="0" b="190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2880" cy="7727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34CF11" id="Rectangle 11" o:spid="_x0000_s1026" style="position:absolute;margin-left:-70.2pt;margin-top:8.75pt;width:614.4pt;height:60.85pt;z-index:25167411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" fillcolor="#dbe5f1 [660]" stroked="f"/>
            </w:pict>
          </mc:Fallback>
        </mc:AlternateContent>
      </w:r>
    </w:p>
    <w:p w14:paraId="000BC5D6" w14:textId="77777777" w:rsidR="00051EEA" w:rsidRDefault="00051EEA" w:rsidP="001637C4">
      <w:pPr>
        <w:spacing w:before="0" w:after="0"/>
        <w:ind w:right="737"/>
        <w:outlineLvl w:val="0"/>
        <w:rPr>
          <w:rFonts w:ascii="Avenir Next" w:hAnsi="Avenir Next" w:cs="Arial Hebrew Scholar"/>
          <w:b/>
          <w:color w:val="FF0000"/>
          <w:sz w:val="24"/>
          <w:szCs w:val="24"/>
          <w:u w:val="single"/>
          <w:lang w:val="en-US"/>
        </w:rPr>
      </w:pPr>
    </w:p>
    <w:p w14:paraId="5EB15744" w14:textId="77777777" w:rsidR="00051EEA" w:rsidRPr="00051EEA" w:rsidRDefault="00051EEA" w:rsidP="001637C4">
      <w:pPr>
        <w:spacing w:before="0" w:after="0"/>
        <w:ind w:right="737"/>
        <w:outlineLvl w:val="0"/>
        <w:rPr>
          <w:rFonts w:ascii="Avenir Next" w:hAnsi="Avenir Next" w:cs="Arial Hebrew Scholar"/>
          <w:b/>
          <w:color w:val="FF0000"/>
          <w:sz w:val="24"/>
          <w:szCs w:val="24"/>
          <w:u w:val="single"/>
          <w:lang w:val="en-US"/>
        </w:rPr>
      </w:pPr>
    </w:p>
    <w:p w14:paraId="546DB235" w14:textId="77777777" w:rsidR="00490457" w:rsidRPr="00051EEA" w:rsidRDefault="00490457" w:rsidP="001A458A">
      <w:pPr>
        <w:spacing w:before="0" w:after="0"/>
        <w:ind w:right="737"/>
        <w:outlineLvl w:val="0"/>
        <w:rPr>
          <w:rFonts w:ascii="Avenir Next" w:hAnsi="Avenir Next" w:cs="Arial Hebrew Scholar"/>
          <w:b/>
          <w:sz w:val="24"/>
          <w:szCs w:val="24"/>
          <w:lang w:val="en-US"/>
        </w:rPr>
      </w:pPr>
    </w:p>
    <w:p w14:paraId="1D8CD8F3" w14:textId="148D2697" w:rsidR="00B632F5" w:rsidRDefault="00B632F5" w:rsidP="00F71F83">
      <w:pPr>
        <w:spacing w:before="0" w:after="0"/>
        <w:ind w:right="737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October 2</w:t>
      </w:r>
      <w:r w:rsidR="00FA381A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9</w:t>
      </w:r>
      <w:r w:rsidR="002D6574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,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 2019 </w:t>
      </w:r>
    </w:p>
    <w:p w14:paraId="243E0F29" w14:textId="77777777" w:rsidR="009B4F91" w:rsidRDefault="009B4F91" w:rsidP="00F71F83">
      <w:pPr>
        <w:spacing w:before="0" w:after="0"/>
        <w:ind w:right="737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</w:p>
    <w:p w14:paraId="08983BFE" w14:textId="4470364F" w:rsidR="004C76D5" w:rsidRDefault="00371CE3" w:rsidP="008F4BDA">
      <w:pPr>
        <w:spacing w:before="0" w:after="0"/>
        <w:ind w:left="1560" w:right="737" w:hanging="1560"/>
        <w:outlineLvl w:val="0"/>
        <w:rPr>
          <w:rFonts w:ascii="Avenir Next" w:hAnsi="Avenir Next" w:cs="Arial Hebrew Scholar"/>
          <w:b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9</w:t>
      </w:r>
      <w:r w:rsidR="004C76D5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:</w:t>
      </w:r>
      <w:r w:rsidR="0061309A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3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0</w:t>
      </w:r>
      <w:r w:rsidR="00533AA9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-9</w:t>
      </w:r>
      <w:r w:rsidR="004C76D5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:</w:t>
      </w:r>
      <w:r w:rsidR="0061309A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4</w:t>
      </w:r>
      <w:r w:rsidR="00533AA9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0</w:t>
      </w:r>
      <w:r w:rsidR="004C76D5">
        <w:rPr>
          <w:rFonts w:ascii="Avenir Next" w:hAnsi="Avenir Next" w:cs="Arial Hebrew Scholar"/>
          <w:b/>
          <w:sz w:val="24"/>
          <w:szCs w:val="24"/>
          <w:lang w:val="en-US"/>
        </w:rPr>
        <w:t xml:space="preserve">     </w:t>
      </w:r>
      <w:r w:rsidR="008F4BDA">
        <w:rPr>
          <w:rFonts w:ascii="Avenir Next" w:hAnsi="Avenir Next" w:cs="Arial Hebrew Scholar"/>
          <w:b/>
          <w:sz w:val="24"/>
          <w:szCs w:val="24"/>
          <w:lang w:val="en-US"/>
        </w:rPr>
        <w:tab/>
      </w:r>
      <w:r w:rsidR="004C76D5">
        <w:rPr>
          <w:rFonts w:ascii="Avenir Next" w:hAnsi="Avenir Next" w:cs="Arial Hebrew Scholar"/>
          <w:b/>
          <w:sz w:val="24"/>
          <w:szCs w:val="24"/>
          <w:lang w:val="en-US"/>
        </w:rPr>
        <w:t xml:space="preserve">Opening Remarks </w:t>
      </w:r>
    </w:p>
    <w:p w14:paraId="53423AD7" w14:textId="327A821D" w:rsidR="004C76D5" w:rsidRDefault="004C76D5" w:rsidP="004C76D5">
      <w:pPr>
        <w:spacing w:before="0" w:after="0"/>
        <w:ind w:left="1560" w:right="737"/>
        <w:outlineLvl w:val="0"/>
        <w:rPr>
          <w:rFonts w:ascii="Avenir Next" w:hAnsi="Avenir Next" w:cs="Arial Hebrew Scholar"/>
          <w:bCs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sz w:val="24"/>
          <w:szCs w:val="24"/>
          <w:lang w:val="en-US"/>
        </w:rPr>
        <w:t xml:space="preserve">Marc </w:t>
      </w:r>
      <w:r w:rsidR="002A25E7">
        <w:rPr>
          <w:rFonts w:ascii="Avenir Next" w:hAnsi="Avenir Next" w:cs="Arial Hebrew Scholar"/>
          <w:b/>
          <w:sz w:val="24"/>
          <w:szCs w:val="24"/>
          <w:lang w:val="en-US"/>
        </w:rPr>
        <w:t>UZAN:</w:t>
      </w:r>
      <w:r>
        <w:rPr>
          <w:rFonts w:ascii="Avenir Next" w:hAnsi="Avenir Next" w:cs="Arial Hebrew Scholar"/>
          <w:b/>
          <w:sz w:val="24"/>
          <w:szCs w:val="24"/>
          <w:lang w:val="en-US"/>
        </w:rPr>
        <w:t xml:space="preserve"> </w:t>
      </w:r>
      <w:r>
        <w:rPr>
          <w:rFonts w:ascii="Avenir Next" w:hAnsi="Avenir Next" w:cs="Arial Hebrew Scholar"/>
          <w:bCs/>
          <w:sz w:val="24"/>
          <w:szCs w:val="24"/>
          <w:lang w:val="en-US"/>
        </w:rPr>
        <w:t>Executive Director, Reinventing Bretton Woods Committee</w:t>
      </w:r>
    </w:p>
    <w:p w14:paraId="2ED83375" w14:textId="7844492D" w:rsidR="004C76D5" w:rsidRPr="00F661C0" w:rsidRDefault="004C76D5" w:rsidP="004C76D5">
      <w:pPr>
        <w:spacing w:before="0" w:after="0"/>
        <w:ind w:left="1560" w:right="737"/>
        <w:outlineLvl w:val="0"/>
        <w:rPr>
          <w:rFonts w:ascii="Avenir Next" w:hAnsi="Avenir Next" w:cs="Arial Hebrew Scholar"/>
          <w:bCs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sz w:val="24"/>
          <w:szCs w:val="24"/>
          <w:lang w:val="en-US"/>
        </w:rPr>
        <w:t xml:space="preserve">Henning </w:t>
      </w:r>
      <w:r w:rsidR="002A25E7">
        <w:rPr>
          <w:rFonts w:ascii="Avenir Next" w:hAnsi="Avenir Next" w:cs="Arial Hebrew Scholar"/>
          <w:b/>
          <w:sz w:val="24"/>
          <w:szCs w:val="24"/>
          <w:lang w:val="en-US"/>
        </w:rPr>
        <w:t>VÖPEL</w:t>
      </w:r>
      <w:r w:rsidR="002A25E7">
        <w:rPr>
          <w:rFonts w:ascii="Avenir Next" w:hAnsi="Avenir Next" w:cs="Arial Hebrew Scholar"/>
          <w:bCs/>
          <w:sz w:val="24"/>
          <w:szCs w:val="24"/>
          <w:lang w:val="en-US"/>
        </w:rPr>
        <w:t>:</w:t>
      </w:r>
      <w:r>
        <w:rPr>
          <w:rFonts w:ascii="Avenir Next" w:hAnsi="Avenir Next" w:cs="Arial Hebrew Scholar"/>
          <w:bCs/>
          <w:sz w:val="24"/>
          <w:szCs w:val="24"/>
          <w:lang w:val="en-US"/>
        </w:rPr>
        <w:t xml:space="preserve"> Director &amp; CEO, Hamburg Institute of International Economics (HWWI)</w:t>
      </w:r>
    </w:p>
    <w:p w14:paraId="0E12F6F1" w14:textId="77777777" w:rsidR="004C76D5" w:rsidRDefault="004C76D5" w:rsidP="004C76D5">
      <w:pPr>
        <w:spacing w:before="0" w:after="0"/>
        <w:ind w:right="737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</w:p>
    <w:p w14:paraId="4843054B" w14:textId="49376A98" w:rsidR="004C76D5" w:rsidRDefault="00533AA9" w:rsidP="00E9561F">
      <w:pPr>
        <w:spacing w:before="0" w:after="0"/>
        <w:ind w:left="1560" w:right="737" w:hanging="1560"/>
        <w:outlineLvl w:val="0"/>
        <w:rPr>
          <w:rFonts w:ascii="Avenir Next" w:hAnsi="Avenir Next" w:cs="Arial Hebrew Scholar"/>
          <w:b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9</w:t>
      </w:r>
      <w:r w:rsidR="00E4625F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:</w:t>
      </w:r>
      <w:r w:rsidR="0061309A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4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0</w:t>
      </w:r>
      <w:r w:rsidR="00E4625F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-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</w:t>
      </w:r>
      <w:r w:rsidR="0061309A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</w:t>
      </w:r>
      <w:r w:rsidR="007E679D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:</w:t>
      </w:r>
      <w:r w:rsidR="0061309A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0</w:t>
      </w:r>
      <w:r w:rsidR="00A520D2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0</w:t>
      </w:r>
      <w:r w:rsidR="00D015A7">
        <w:rPr>
          <w:rFonts w:ascii="Avenir Next" w:hAnsi="Avenir Next" w:cs="Arial Hebrew Scholar"/>
          <w:b/>
          <w:sz w:val="24"/>
          <w:szCs w:val="24"/>
          <w:lang w:val="en-US"/>
        </w:rPr>
        <w:t xml:space="preserve">   </w:t>
      </w:r>
      <w:r w:rsidR="00BD48F5">
        <w:rPr>
          <w:rFonts w:ascii="Avenir Next" w:hAnsi="Avenir Next" w:cs="Arial Hebrew Scholar"/>
          <w:b/>
          <w:sz w:val="24"/>
          <w:szCs w:val="24"/>
          <w:lang w:val="en-US"/>
        </w:rPr>
        <w:t xml:space="preserve"> </w:t>
      </w:r>
      <w:r w:rsidR="002F1CB9" w:rsidRPr="00BB2A83">
        <w:rPr>
          <w:rFonts w:ascii="Avenir Next" w:hAnsi="Avenir Next" w:cs="Arial Hebrew Scholar"/>
          <w:b/>
          <w:sz w:val="24"/>
          <w:szCs w:val="24"/>
          <w:u w:val="single"/>
          <w:lang w:val="en-US"/>
        </w:rPr>
        <w:t>S</w:t>
      </w:r>
      <w:r w:rsidR="00FF78C7">
        <w:rPr>
          <w:rFonts w:ascii="Avenir Next" w:hAnsi="Avenir Next" w:cs="Arial Hebrew Scholar"/>
          <w:b/>
          <w:sz w:val="24"/>
          <w:szCs w:val="24"/>
          <w:u w:val="single"/>
          <w:lang w:val="en-US"/>
        </w:rPr>
        <w:t>ession</w:t>
      </w:r>
      <w:r w:rsidR="003C78B9">
        <w:rPr>
          <w:rFonts w:ascii="Avenir Next" w:hAnsi="Avenir Next" w:cs="Arial Hebrew Scholar"/>
          <w:b/>
          <w:sz w:val="24"/>
          <w:szCs w:val="24"/>
          <w:u w:val="single"/>
          <w:lang w:val="en-US"/>
        </w:rPr>
        <w:t xml:space="preserve"> 1</w:t>
      </w:r>
      <w:r w:rsidR="00BB2A83" w:rsidRPr="00BB2A83">
        <w:rPr>
          <w:rFonts w:ascii="Avenir Next" w:hAnsi="Avenir Next" w:cs="Arial Hebrew Scholar"/>
          <w:b/>
          <w:sz w:val="24"/>
          <w:szCs w:val="24"/>
          <w:u w:val="single"/>
          <w:lang w:val="en-US"/>
        </w:rPr>
        <w:t>:</w:t>
      </w:r>
      <w:r w:rsidR="00E4625F">
        <w:rPr>
          <w:rFonts w:ascii="Avenir Next" w:hAnsi="Avenir Next" w:cs="Arial Hebrew Scholar"/>
          <w:b/>
          <w:sz w:val="24"/>
          <w:szCs w:val="24"/>
          <w:lang w:val="en-US"/>
        </w:rPr>
        <w:t xml:space="preserve"> </w:t>
      </w:r>
      <w:r w:rsidR="008874F1">
        <w:rPr>
          <w:rFonts w:ascii="Avenir Next" w:hAnsi="Avenir Next" w:cs="Arial Hebrew Scholar"/>
          <w:b/>
          <w:sz w:val="24"/>
          <w:szCs w:val="24"/>
          <w:lang w:val="en-US"/>
        </w:rPr>
        <w:t>WORLD</w:t>
      </w:r>
      <w:r w:rsidR="00E61CEF">
        <w:rPr>
          <w:rFonts w:ascii="Avenir Next" w:hAnsi="Avenir Next" w:cs="Arial Hebrew Scholar"/>
          <w:b/>
          <w:sz w:val="24"/>
          <w:szCs w:val="24"/>
          <w:lang w:val="en-US"/>
        </w:rPr>
        <w:t xml:space="preserve"> AND TRADE IN TURMOIL </w:t>
      </w:r>
      <w:r w:rsidR="004C76D5">
        <w:rPr>
          <w:rFonts w:ascii="Avenir Next" w:hAnsi="Avenir Next" w:cs="Arial Hebrew Scholar"/>
          <w:b/>
          <w:sz w:val="24"/>
          <w:szCs w:val="24"/>
          <w:lang w:val="en-US"/>
        </w:rPr>
        <w:t>–</w:t>
      </w:r>
      <w:r w:rsidR="00BD48F5">
        <w:rPr>
          <w:rFonts w:ascii="Avenir Next" w:hAnsi="Avenir Next" w:cs="Arial Hebrew Scholar"/>
          <w:b/>
          <w:sz w:val="24"/>
          <w:szCs w:val="24"/>
          <w:lang w:val="en-US"/>
        </w:rPr>
        <w:t xml:space="preserve"> </w:t>
      </w:r>
      <w:r w:rsidR="007E679D">
        <w:rPr>
          <w:rFonts w:ascii="Avenir Next" w:hAnsi="Avenir Next" w:cs="Arial Hebrew Scholar"/>
          <w:b/>
          <w:sz w:val="24"/>
          <w:szCs w:val="24"/>
          <w:lang w:val="en-US"/>
        </w:rPr>
        <w:t>THE DISENT</w:t>
      </w:r>
      <w:r w:rsidR="0032440D">
        <w:rPr>
          <w:rFonts w:ascii="Avenir Next" w:hAnsi="Avenir Next" w:cs="Arial Hebrew Scholar"/>
          <w:b/>
          <w:sz w:val="24"/>
          <w:szCs w:val="24"/>
          <w:lang w:val="en-US"/>
        </w:rPr>
        <w:t>A</w:t>
      </w:r>
      <w:r w:rsidR="007E679D">
        <w:rPr>
          <w:rFonts w:ascii="Avenir Next" w:hAnsi="Avenir Next" w:cs="Arial Hebrew Scholar"/>
          <w:b/>
          <w:sz w:val="24"/>
          <w:szCs w:val="24"/>
          <w:lang w:val="en-US"/>
        </w:rPr>
        <w:t>NGL</w:t>
      </w:r>
      <w:r w:rsidR="0032440D">
        <w:rPr>
          <w:rFonts w:ascii="Avenir Next" w:hAnsi="Avenir Next" w:cs="Arial Hebrew Scholar"/>
          <w:b/>
          <w:sz w:val="24"/>
          <w:szCs w:val="24"/>
          <w:lang w:val="en-US"/>
        </w:rPr>
        <w:t>E</w:t>
      </w:r>
      <w:r w:rsidR="007E679D">
        <w:rPr>
          <w:rFonts w:ascii="Avenir Next" w:hAnsi="Avenir Next" w:cs="Arial Hebrew Scholar"/>
          <w:b/>
          <w:sz w:val="24"/>
          <w:szCs w:val="24"/>
          <w:lang w:val="en-US"/>
        </w:rPr>
        <w:t xml:space="preserve">MENT OF THE GLOBAL ECONOMY </w:t>
      </w:r>
    </w:p>
    <w:p w14:paraId="7BA0E219" w14:textId="12A0E880" w:rsidR="004C76D5" w:rsidRDefault="004C76D5" w:rsidP="00C8185A">
      <w:pPr>
        <w:spacing w:before="0" w:after="0" w:line="240" w:lineRule="auto"/>
        <w:ind w:right="737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</w:p>
    <w:p w14:paraId="42043CDC" w14:textId="051DEC7D" w:rsidR="005E470C" w:rsidRPr="005E470C" w:rsidRDefault="005E470C" w:rsidP="005E470C">
      <w:pPr>
        <w:spacing w:before="0" w:after="0" w:line="240" w:lineRule="auto"/>
        <w:ind w:left="1560" w:right="737"/>
        <w:outlineLvl w:val="0"/>
        <w:rPr>
          <w:rFonts w:ascii="Avenir Next" w:hAnsi="Avenir Next" w:cs="Arial Hebrew Scholar"/>
          <w:bCs/>
          <w:color w:val="828DC9"/>
          <w:sz w:val="24"/>
          <w:szCs w:val="24"/>
          <w:lang w:val="en-US"/>
        </w:rPr>
      </w:pPr>
      <w:r w:rsidRPr="0032440D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Chair: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 </w:t>
      </w:r>
      <w:proofErr w:type="spellStart"/>
      <w:r w:rsidRPr="005E470C"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>Bandid</w:t>
      </w:r>
      <w:proofErr w:type="spellEnd"/>
      <w:r w:rsidRPr="005E470C"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 xml:space="preserve"> </w:t>
      </w:r>
      <w:r w:rsidR="002A25E7" w:rsidRPr="005E470C"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>NIJATHAWORN</w:t>
      </w:r>
      <w:r w:rsidRPr="005E470C">
        <w:rPr>
          <w:rFonts w:ascii="Avenir Next" w:hAnsi="Avenir Next" w:cs="Arial Hebrew Scholar"/>
          <w:bCs/>
          <w:color w:val="000000" w:themeColor="text1"/>
          <w:sz w:val="24"/>
          <w:szCs w:val="24"/>
          <w:lang w:val="en-US"/>
        </w:rPr>
        <w:t xml:space="preserve"> </w:t>
      </w:r>
      <w:r w:rsidR="00474BE1">
        <w:rPr>
          <w:rFonts w:ascii="Avenir Next" w:hAnsi="Avenir Next" w:cs="Arial Hebrew Scholar"/>
          <w:bCs/>
          <w:color w:val="000000" w:themeColor="text1"/>
          <w:sz w:val="24"/>
          <w:szCs w:val="24"/>
          <w:lang w:val="en-US"/>
        </w:rPr>
        <w:t>Chairman of the Foundation for Public Policy and Good Governance (Bangkok)</w:t>
      </w:r>
      <w:r w:rsidRPr="005E470C">
        <w:rPr>
          <w:rFonts w:ascii="Avenir Next" w:hAnsi="Avenir Next" w:cs="Arial Hebrew Scholar"/>
          <w:bCs/>
          <w:color w:val="000000" w:themeColor="text1"/>
          <w:sz w:val="24"/>
          <w:szCs w:val="24"/>
          <w:lang w:val="en-US"/>
        </w:rPr>
        <w:t xml:space="preserve">, Former Deputy Governor of the Bank of Thailand </w:t>
      </w:r>
      <w:r>
        <w:rPr>
          <w:rFonts w:ascii="Avenir Next" w:eastAsia="Times New Roman" w:hAnsi="Avenir Next" w:cs="Times New Roman"/>
          <w:i/>
          <w:iCs/>
          <w:sz w:val="24"/>
          <w:szCs w:val="24"/>
          <w:shd w:val="clear" w:color="auto" w:fill="FFFFFF"/>
          <w:lang w:val="en-US" w:eastAsia="fr-FR"/>
        </w:rPr>
        <w:t>(confirmed)</w:t>
      </w:r>
    </w:p>
    <w:p w14:paraId="7EED509B" w14:textId="77777777" w:rsidR="005E470C" w:rsidRDefault="005E470C" w:rsidP="00C8185A">
      <w:pPr>
        <w:spacing w:before="0" w:after="0" w:line="240" w:lineRule="auto"/>
        <w:ind w:right="737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</w:p>
    <w:p w14:paraId="6D0D4F52" w14:textId="660EC414" w:rsidR="00E4625F" w:rsidRDefault="004C76D5" w:rsidP="004C76D5">
      <w:pPr>
        <w:spacing w:before="0" w:after="0"/>
        <w:ind w:left="1560" w:right="737"/>
        <w:outlineLvl w:val="0"/>
        <w:rPr>
          <w:rFonts w:ascii="Avenir Next" w:hAnsi="Avenir Next" w:cs="Arial Hebrew Scholar"/>
          <w:b/>
          <w:sz w:val="24"/>
          <w:szCs w:val="24"/>
          <w:lang w:val="en-US"/>
        </w:rPr>
      </w:pPr>
      <w:r w:rsidRPr="00FA381A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lastRenderedPageBreak/>
        <w:t>Speakers:</w:t>
      </w:r>
    </w:p>
    <w:p w14:paraId="754E37BF" w14:textId="10845E4C" w:rsidR="007E679D" w:rsidRDefault="00B10230" w:rsidP="007E679D">
      <w:pPr>
        <w:pStyle w:val="ListParagraph"/>
        <w:numPr>
          <w:ilvl w:val="0"/>
          <w:numId w:val="18"/>
        </w:numPr>
        <w:spacing w:before="0" w:after="0"/>
        <w:ind w:left="1843" w:right="737" w:hanging="283"/>
        <w:outlineLvl w:val="0"/>
        <w:rPr>
          <w:rFonts w:ascii="Avenir Next" w:hAnsi="Avenir Next" w:cs="Arial Hebrew Scholar"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sz w:val="24"/>
          <w:szCs w:val="24"/>
          <w:lang w:val="en-US"/>
        </w:rPr>
        <w:t>Tao ZHANG</w:t>
      </w:r>
      <w:r w:rsidR="002A25E7">
        <w:rPr>
          <w:rFonts w:ascii="Avenir Next" w:hAnsi="Avenir Next" w:cs="Arial Hebrew Scholar"/>
          <w:b/>
          <w:sz w:val="24"/>
          <w:szCs w:val="24"/>
          <w:lang w:val="en-US"/>
        </w:rPr>
        <w:t>:</w:t>
      </w:r>
      <w:r w:rsidR="00E4625F" w:rsidRPr="004C76D5">
        <w:rPr>
          <w:rFonts w:ascii="Avenir Next" w:hAnsi="Avenir Next" w:cs="Arial Hebrew Scholar"/>
          <w:b/>
          <w:sz w:val="24"/>
          <w:szCs w:val="24"/>
          <w:lang w:val="en-US"/>
        </w:rPr>
        <w:t xml:space="preserve"> </w:t>
      </w:r>
      <w:r w:rsidR="00E4625F" w:rsidRPr="004C76D5">
        <w:rPr>
          <w:rFonts w:ascii="Avenir Next" w:hAnsi="Avenir Next" w:cs="Arial Hebrew Scholar"/>
          <w:sz w:val="24"/>
          <w:szCs w:val="24"/>
          <w:lang w:val="en-US"/>
        </w:rPr>
        <w:t>Deputy Managing Director</w:t>
      </w:r>
      <w:r w:rsidR="004C76D5">
        <w:rPr>
          <w:rFonts w:ascii="Avenir Next" w:hAnsi="Avenir Next" w:cs="Arial Hebrew Scholar"/>
          <w:sz w:val="24"/>
          <w:szCs w:val="24"/>
          <w:lang w:val="en-US"/>
        </w:rPr>
        <w:t>,</w:t>
      </w:r>
      <w:r w:rsidR="00E4625F" w:rsidRPr="004C76D5">
        <w:rPr>
          <w:rFonts w:ascii="Avenir Next" w:hAnsi="Avenir Next" w:cs="Arial Hebrew Scholar"/>
          <w:sz w:val="24"/>
          <w:szCs w:val="24"/>
          <w:lang w:val="en-US"/>
        </w:rPr>
        <w:t xml:space="preserve"> IMF</w:t>
      </w:r>
      <w:r w:rsidR="002C3B01">
        <w:rPr>
          <w:rFonts w:ascii="Avenir Next" w:hAnsi="Avenir Next" w:cs="Arial Hebrew Scholar"/>
          <w:sz w:val="24"/>
          <w:szCs w:val="24"/>
          <w:lang w:val="en-US"/>
        </w:rPr>
        <w:t xml:space="preserve"> </w:t>
      </w:r>
      <w:r w:rsidR="00BD48F5" w:rsidRPr="00BD48F5">
        <w:rPr>
          <w:rFonts w:ascii="Avenir Next" w:hAnsi="Avenir Next" w:cs="Arial Hebrew Scholar"/>
          <w:i/>
          <w:iCs/>
          <w:sz w:val="24"/>
          <w:szCs w:val="24"/>
          <w:lang w:val="en-US"/>
        </w:rPr>
        <w:t>(</w:t>
      </w:r>
      <w:r w:rsidR="002C3B01" w:rsidRPr="00BD48F5">
        <w:rPr>
          <w:rFonts w:ascii="Avenir Next" w:hAnsi="Avenir Next" w:cs="Arial Hebrew Scholar"/>
          <w:i/>
          <w:iCs/>
          <w:sz w:val="24"/>
          <w:szCs w:val="24"/>
          <w:lang w:val="en-US"/>
        </w:rPr>
        <w:t>confirmed</w:t>
      </w:r>
      <w:r w:rsidR="00BD48F5" w:rsidRPr="00BD48F5">
        <w:rPr>
          <w:rFonts w:ascii="Avenir Next" w:hAnsi="Avenir Next" w:cs="Arial Hebrew Scholar"/>
          <w:i/>
          <w:iCs/>
          <w:sz w:val="24"/>
          <w:szCs w:val="24"/>
          <w:lang w:val="en-US"/>
        </w:rPr>
        <w:t>)</w:t>
      </w:r>
      <w:r w:rsidR="002C3B01">
        <w:rPr>
          <w:rFonts w:ascii="Avenir Next" w:hAnsi="Avenir Next" w:cs="Arial Hebrew Scholar"/>
          <w:sz w:val="24"/>
          <w:szCs w:val="24"/>
          <w:lang w:val="en-US"/>
        </w:rPr>
        <w:t xml:space="preserve"> </w:t>
      </w:r>
    </w:p>
    <w:p w14:paraId="3A07BA7C" w14:textId="78B58E1E" w:rsidR="00381359" w:rsidRPr="007D69D0" w:rsidRDefault="00381359" w:rsidP="007B4465">
      <w:pPr>
        <w:pStyle w:val="ListParagraph"/>
        <w:numPr>
          <w:ilvl w:val="0"/>
          <w:numId w:val="18"/>
        </w:numPr>
        <w:spacing w:before="0" w:after="0"/>
        <w:ind w:left="1843" w:right="737" w:hanging="283"/>
        <w:outlineLvl w:val="0"/>
        <w:rPr>
          <w:rFonts w:ascii="Avenir Next" w:hAnsi="Avenir Next" w:cs="Arial Hebrew Scholar"/>
          <w:sz w:val="24"/>
          <w:szCs w:val="24"/>
          <w:lang w:val="en-US"/>
        </w:rPr>
      </w:pPr>
      <w:proofErr w:type="spellStart"/>
      <w:r>
        <w:rPr>
          <w:rFonts w:ascii="Avenir Next" w:hAnsi="Avenir Next" w:cs="Arial"/>
          <w:b/>
          <w:color w:val="000000" w:themeColor="text1"/>
          <w:sz w:val="24"/>
          <w:szCs w:val="24"/>
          <w:lang w:val="en-US"/>
        </w:rPr>
        <w:t>Yaroslav</w:t>
      </w:r>
      <w:proofErr w:type="spellEnd"/>
      <w:r>
        <w:rPr>
          <w:rFonts w:ascii="Avenir Next" w:hAnsi="Avenir Next" w:cs="Arial"/>
          <w:b/>
          <w:color w:val="000000" w:themeColor="text1"/>
          <w:sz w:val="24"/>
          <w:szCs w:val="24"/>
          <w:lang w:val="en-US"/>
        </w:rPr>
        <w:t xml:space="preserve"> </w:t>
      </w:r>
      <w:r w:rsidR="002A25E7">
        <w:rPr>
          <w:rFonts w:ascii="Avenir Next" w:hAnsi="Avenir Next" w:cs="Arial"/>
          <w:b/>
          <w:color w:val="000000" w:themeColor="text1"/>
          <w:sz w:val="24"/>
          <w:szCs w:val="24"/>
          <w:lang w:val="en-US"/>
        </w:rPr>
        <w:t>LISSOVOLIK:</w:t>
      </w:r>
      <w:r>
        <w:rPr>
          <w:rFonts w:ascii="Avenir Next" w:hAnsi="Avenir Next" w:cs="Arial"/>
          <w:b/>
          <w:color w:val="000000" w:themeColor="text1"/>
          <w:sz w:val="24"/>
          <w:szCs w:val="24"/>
          <w:lang w:val="en-US"/>
        </w:rPr>
        <w:t xml:space="preserve"> </w:t>
      </w:r>
      <w:r w:rsidR="001E1939">
        <w:rPr>
          <w:rFonts w:ascii="Avenir Next" w:hAnsi="Avenir Next" w:cs="Arial"/>
          <w:color w:val="000000" w:themeColor="text1"/>
          <w:sz w:val="24"/>
          <w:szCs w:val="24"/>
          <w:lang w:val="en-US"/>
        </w:rPr>
        <w:t>Head of Research</w:t>
      </w:r>
      <w:r>
        <w:rPr>
          <w:rFonts w:ascii="Avenir Next" w:hAnsi="Avenir Next" w:cs="Arial"/>
          <w:color w:val="000000" w:themeColor="text1"/>
          <w:sz w:val="24"/>
          <w:szCs w:val="24"/>
          <w:lang w:val="en-US"/>
        </w:rPr>
        <w:t>,</w:t>
      </w:r>
      <w:r w:rsidRPr="002C3547">
        <w:rPr>
          <w:rFonts w:ascii="Avenir Next" w:hAnsi="Avenir Next" w:cs="Arial"/>
          <w:color w:val="000000" w:themeColor="text1"/>
          <w:sz w:val="24"/>
          <w:szCs w:val="24"/>
          <w:lang w:val="en-US"/>
        </w:rPr>
        <w:t xml:space="preserve"> Sberbank </w:t>
      </w:r>
      <w:r w:rsidR="00130910">
        <w:rPr>
          <w:rFonts w:ascii="Avenir Next" w:hAnsi="Avenir Next" w:cs="Arial"/>
          <w:color w:val="000000" w:themeColor="text1"/>
          <w:sz w:val="24"/>
          <w:szCs w:val="24"/>
          <w:lang w:val="en-US"/>
        </w:rPr>
        <w:t xml:space="preserve">CIB </w:t>
      </w:r>
      <w:r>
        <w:rPr>
          <w:rFonts w:ascii="Avenir Next" w:eastAsia="Times New Roman" w:hAnsi="Avenir Next" w:cs="Times New Roman"/>
          <w:i/>
          <w:iCs/>
          <w:sz w:val="24"/>
          <w:szCs w:val="24"/>
          <w:shd w:val="clear" w:color="auto" w:fill="FFFFFF"/>
          <w:lang w:val="en-US" w:eastAsia="fr-FR"/>
        </w:rPr>
        <w:t>(confirmed)</w:t>
      </w:r>
      <w:r w:rsidRPr="002C3547">
        <w:rPr>
          <w:rFonts w:ascii="Avenir Next" w:hAnsi="Avenir Next" w:cs="Arial"/>
          <w:color w:val="000000" w:themeColor="text1"/>
          <w:sz w:val="24"/>
          <w:szCs w:val="24"/>
          <w:lang w:val="en-US"/>
        </w:rPr>
        <w:t xml:space="preserve"> </w:t>
      </w:r>
    </w:p>
    <w:p w14:paraId="0F973BCD" w14:textId="63FF6E3C" w:rsidR="007D69D0" w:rsidRPr="00564D3F" w:rsidRDefault="003265C8" w:rsidP="007B4465">
      <w:pPr>
        <w:pStyle w:val="ListParagraph"/>
        <w:numPr>
          <w:ilvl w:val="0"/>
          <w:numId w:val="18"/>
        </w:numPr>
        <w:spacing w:before="0" w:after="0"/>
        <w:ind w:left="1843" w:right="737" w:hanging="283"/>
        <w:outlineLvl w:val="0"/>
        <w:rPr>
          <w:rFonts w:ascii="Avenir Next" w:hAnsi="Avenir Next" w:cs="Arial Hebrew Scholar"/>
          <w:sz w:val="24"/>
          <w:szCs w:val="24"/>
          <w:lang w:val="en-US"/>
        </w:rPr>
      </w:pPr>
      <w:r w:rsidRPr="003265C8">
        <w:rPr>
          <w:rFonts w:ascii="Avenir Next" w:hAnsi="Avenir Next" w:cs="Arial"/>
          <w:b/>
          <w:color w:val="000000" w:themeColor="text1"/>
          <w:sz w:val="24"/>
          <w:szCs w:val="24"/>
          <w:lang w:val="en-US"/>
        </w:rPr>
        <w:t xml:space="preserve">José Manuel </w:t>
      </w:r>
      <w:r w:rsidR="002A25E7" w:rsidRPr="003265C8">
        <w:rPr>
          <w:rFonts w:ascii="Avenir Next" w:hAnsi="Avenir Next" w:cs="Arial"/>
          <w:b/>
          <w:color w:val="000000" w:themeColor="text1"/>
          <w:sz w:val="24"/>
          <w:szCs w:val="24"/>
          <w:lang w:val="en-US"/>
        </w:rPr>
        <w:t>GONZÁLEZ-</w:t>
      </w:r>
      <w:r w:rsidR="002A25E7">
        <w:rPr>
          <w:rFonts w:ascii="Avenir Next" w:hAnsi="Avenir Next" w:cs="Arial"/>
          <w:b/>
          <w:color w:val="000000" w:themeColor="text1"/>
          <w:sz w:val="24"/>
          <w:szCs w:val="24"/>
          <w:lang w:val="en-US"/>
        </w:rPr>
        <w:t>PÁ</w:t>
      </w:r>
      <w:r w:rsidR="002A25E7" w:rsidRPr="003265C8">
        <w:rPr>
          <w:rFonts w:ascii="Avenir Next" w:hAnsi="Avenir Next" w:cs="Arial"/>
          <w:b/>
          <w:color w:val="000000" w:themeColor="text1"/>
          <w:sz w:val="24"/>
          <w:szCs w:val="24"/>
          <w:lang w:val="en-US"/>
        </w:rPr>
        <w:t>RAMO</w:t>
      </w:r>
      <w:r w:rsidR="002A25E7">
        <w:rPr>
          <w:rFonts w:ascii="Avenir Next" w:hAnsi="Avenir Next" w:cs="Arial"/>
          <w:b/>
          <w:color w:val="000000" w:themeColor="text1"/>
          <w:sz w:val="24"/>
          <w:szCs w:val="24"/>
          <w:lang w:val="en-US"/>
        </w:rPr>
        <w:t>:</w:t>
      </w:r>
      <w:r w:rsidRPr="003265C8">
        <w:rPr>
          <w:rFonts w:ascii="Avenir Next" w:hAnsi="Avenir Next" w:cs="Arial"/>
          <w:bCs/>
          <w:color w:val="000000" w:themeColor="text1"/>
          <w:sz w:val="24"/>
          <w:szCs w:val="24"/>
          <w:lang w:val="en-US"/>
        </w:rPr>
        <w:t xml:space="preserve"> Executive Board</w:t>
      </w:r>
      <w:r>
        <w:rPr>
          <w:rFonts w:ascii="Avenir Next" w:hAnsi="Avenir Next" w:cs="Arial"/>
          <w:bCs/>
          <w:color w:val="000000" w:themeColor="text1"/>
          <w:sz w:val="24"/>
          <w:szCs w:val="24"/>
          <w:lang w:val="en-US"/>
        </w:rPr>
        <w:t xml:space="preserve"> Member, BBVA </w:t>
      </w:r>
      <w:r>
        <w:rPr>
          <w:rFonts w:ascii="Avenir Next" w:eastAsia="Times New Roman" w:hAnsi="Avenir Next" w:cs="Times New Roman"/>
          <w:i/>
          <w:iCs/>
          <w:sz w:val="24"/>
          <w:szCs w:val="24"/>
          <w:shd w:val="clear" w:color="auto" w:fill="FFFFFF"/>
          <w:lang w:val="en-US" w:eastAsia="fr-FR"/>
        </w:rPr>
        <w:t>(confirmed)</w:t>
      </w:r>
    </w:p>
    <w:p w14:paraId="5B06408B" w14:textId="1F9E90CA" w:rsidR="00564D3F" w:rsidRPr="00936BF6" w:rsidRDefault="00564D3F" w:rsidP="007B4465">
      <w:pPr>
        <w:pStyle w:val="ListParagraph"/>
        <w:numPr>
          <w:ilvl w:val="0"/>
          <w:numId w:val="18"/>
        </w:numPr>
        <w:spacing w:before="0" w:after="0"/>
        <w:ind w:left="1843" w:right="737" w:hanging="283"/>
        <w:outlineLvl w:val="0"/>
        <w:rPr>
          <w:rFonts w:ascii="Avenir Next" w:hAnsi="Avenir Next" w:cs="Arial Hebrew Scholar"/>
          <w:sz w:val="24"/>
          <w:szCs w:val="24"/>
          <w:lang w:val="en-US"/>
        </w:rPr>
      </w:pPr>
      <w:r>
        <w:rPr>
          <w:rFonts w:ascii="Avenir Next" w:hAnsi="Avenir Next" w:cs="Arial"/>
          <w:b/>
          <w:color w:val="000000" w:themeColor="text1"/>
          <w:sz w:val="24"/>
          <w:szCs w:val="24"/>
          <w:lang w:val="en-US"/>
        </w:rPr>
        <w:t xml:space="preserve">Siddharth </w:t>
      </w:r>
      <w:r w:rsidR="002A25E7">
        <w:rPr>
          <w:rFonts w:ascii="Avenir Next" w:hAnsi="Avenir Next" w:cs="Arial"/>
          <w:b/>
          <w:color w:val="000000" w:themeColor="text1"/>
          <w:sz w:val="24"/>
          <w:szCs w:val="24"/>
          <w:lang w:val="en-US"/>
        </w:rPr>
        <w:t>TIWARI:</w:t>
      </w:r>
      <w:r>
        <w:rPr>
          <w:rFonts w:ascii="Avenir Next" w:hAnsi="Avenir Next" w:cs="Arial"/>
          <w:bCs/>
          <w:color w:val="000000" w:themeColor="text1"/>
          <w:sz w:val="24"/>
          <w:szCs w:val="24"/>
          <w:lang w:val="en-US"/>
        </w:rPr>
        <w:t xml:space="preserve"> </w:t>
      </w:r>
      <w:r w:rsidR="00007D43">
        <w:rPr>
          <w:rFonts w:ascii="Avenir Next" w:hAnsi="Avenir Next" w:cs="Arial"/>
          <w:bCs/>
          <w:color w:val="000000" w:themeColor="text1"/>
          <w:sz w:val="24"/>
          <w:szCs w:val="24"/>
          <w:lang w:val="en-US"/>
        </w:rPr>
        <w:t>Chief Representative, Representative Office for Asia and the Pacific</w:t>
      </w:r>
      <w:r w:rsidR="00936BF6">
        <w:rPr>
          <w:rFonts w:ascii="Avenir Next" w:hAnsi="Avenir Next" w:cs="Arial"/>
          <w:bCs/>
          <w:color w:val="000000" w:themeColor="text1"/>
          <w:sz w:val="24"/>
          <w:szCs w:val="24"/>
          <w:lang w:val="en-US"/>
        </w:rPr>
        <w:t xml:space="preserve">, </w:t>
      </w:r>
      <w:r w:rsidR="00007D43">
        <w:rPr>
          <w:rFonts w:ascii="Avenir Next" w:hAnsi="Avenir Next" w:cs="Arial"/>
          <w:bCs/>
          <w:color w:val="000000" w:themeColor="text1"/>
          <w:sz w:val="24"/>
          <w:szCs w:val="24"/>
          <w:lang w:val="en-US"/>
        </w:rPr>
        <w:t>Bank for International Settlements</w:t>
      </w:r>
      <w:r w:rsidR="00025E64">
        <w:rPr>
          <w:rFonts w:ascii="Avenir Next" w:hAnsi="Avenir Next" w:cs="Arial"/>
          <w:bCs/>
          <w:color w:val="000000" w:themeColor="text1"/>
          <w:sz w:val="24"/>
          <w:szCs w:val="24"/>
          <w:lang w:val="en-US"/>
        </w:rPr>
        <w:t xml:space="preserve"> </w:t>
      </w:r>
      <w:r w:rsidR="00025E64">
        <w:rPr>
          <w:rFonts w:ascii="Avenir Next" w:hAnsi="Avenir Next" w:cs="Arial"/>
          <w:bCs/>
          <w:i/>
          <w:iCs/>
          <w:color w:val="000000" w:themeColor="text1"/>
          <w:sz w:val="24"/>
          <w:szCs w:val="24"/>
          <w:lang w:val="en-US"/>
        </w:rPr>
        <w:t>(</w:t>
      </w:r>
      <w:r w:rsidR="004010AB">
        <w:rPr>
          <w:rFonts w:ascii="Avenir Next" w:hAnsi="Avenir Next" w:cs="Arial"/>
          <w:bCs/>
          <w:i/>
          <w:iCs/>
          <w:color w:val="000000" w:themeColor="text1"/>
          <w:sz w:val="24"/>
          <w:szCs w:val="24"/>
          <w:lang w:val="en-US"/>
        </w:rPr>
        <w:t xml:space="preserve">to be </w:t>
      </w:r>
      <w:r w:rsidR="00025E64">
        <w:rPr>
          <w:rFonts w:ascii="Avenir Next" w:hAnsi="Avenir Next" w:cs="Arial"/>
          <w:bCs/>
          <w:i/>
          <w:iCs/>
          <w:color w:val="000000" w:themeColor="text1"/>
          <w:sz w:val="24"/>
          <w:szCs w:val="24"/>
          <w:lang w:val="en-US"/>
        </w:rPr>
        <w:t>confirmed)</w:t>
      </w:r>
    </w:p>
    <w:p w14:paraId="53606605" w14:textId="77777777" w:rsidR="000A28D6" w:rsidRDefault="000A28D6" w:rsidP="000A28D6">
      <w:pPr>
        <w:spacing w:before="0" w:after="0"/>
        <w:ind w:right="737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</w:p>
    <w:p w14:paraId="6D87210F" w14:textId="2431CD36" w:rsidR="00FF78C7" w:rsidRPr="00051EEA" w:rsidRDefault="00A520D2" w:rsidP="000A28D6">
      <w:pPr>
        <w:spacing w:before="0" w:after="0"/>
        <w:ind w:right="737"/>
        <w:outlineLvl w:val="0"/>
        <w:rPr>
          <w:rFonts w:ascii="Avenir Next" w:hAnsi="Avenir Next" w:cs="Arial Hebrew Scholar"/>
          <w:b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</w:t>
      </w:r>
      <w:r w:rsidR="0061309A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</w:t>
      </w:r>
      <w:r w:rsidR="00144205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:</w:t>
      </w:r>
      <w:r w:rsidR="0061309A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0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0</w:t>
      </w:r>
      <w:r w:rsidR="00144205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-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</w:t>
      </w:r>
      <w:r w:rsidR="0061309A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</w:t>
      </w:r>
      <w:r w:rsidR="00144205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:</w:t>
      </w:r>
      <w:r w:rsidR="0061309A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5</w:t>
      </w:r>
      <w:r w:rsidR="000A28D6" w:rsidRPr="00F54EE4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 </w:t>
      </w:r>
      <w:r w:rsidR="000A28D6" w:rsidRPr="00051EEA">
        <w:rPr>
          <w:rFonts w:ascii="Avenir Next" w:hAnsi="Avenir Next" w:cs="Arial Hebrew Scholar"/>
          <w:b/>
          <w:sz w:val="24"/>
          <w:szCs w:val="24"/>
          <w:lang w:val="en-US"/>
        </w:rPr>
        <w:t>Coffee Break</w:t>
      </w:r>
    </w:p>
    <w:p w14:paraId="0E5E5A20" w14:textId="547A4BC5" w:rsidR="00F21EA0" w:rsidRPr="004C76D5" w:rsidRDefault="00F760AC" w:rsidP="004C76D5">
      <w:pPr>
        <w:spacing w:before="0" w:after="0"/>
        <w:ind w:right="737"/>
        <w:outlineLvl w:val="0"/>
        <w:rPr>
          <w:rFonts w:ascii="Avenir Next" w:hAnsi="Avenir Next" w:cs="Arial Hebrew Scholar"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sz w:val="24"/>
          <w:szCs w:val="24"/>
          <w:lang w:val="en-US"/>
        </w:rPr>
        <w:t xml:space="preserve">   </w:t>
      </w:r>
    </w:p>
    <w:p w14:paraId="5F757F74" w14:textId="6CE9F935" w:rsidR="007E679D" w:rsidRPr="00144205" w:rsidRDefault="00F760AC" w:rsidP="007E679D">
      <w:pPr>
        <w:spacing w:before="0" w:after="0"/>
        <w:ind w:left="1560" w:right="737" w:hanging="1560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</w:t>
      </w:r>
      <w:r w:rsidR="0061309A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:</w:t>
      </w:r>
      <w:r w:rsidR="0061309A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</w:t>
      </w:r>
      <w:r w:rsidR="00A520D2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5</w:t>
      </w:r>
      <w:r w:rsidR="000B4C93" w:rsidRPr="00F54EE4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-</w:t>
      </w:r>
      <w:r w:rsidR="000B4C93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</w:t>
      </w:r>
      <w:r w:rsidR="0061309A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3</w:t>
      </w:r>
      <w:r w:rsidR="000B4C93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:</w:t>
      </w:r>
      <w:r w:rsidR="0061309A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</w:t>
      </w:r>
      <w:r w:rsidR="008C3C22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5</w:t>
      </w:r>
      <w:r w:rsidR="000B4C93" w:rsidRPr="000B4C93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 </w:t>
      </w:r>
      <w:r w:rsidR="00E84DFE" w:rsidRPr="002D6574">
        <w:rPr>
          <w:rFonts w:ascii="Avenir Next" w:hAnsi="Avenir Next" w:cs="Arial Hebrew Scholar"/>
          <w:b/>
          <w:sz w:val="24"/>
          <w:szCs w:val="24"/>
          <w:u w:val="single"/>
          <w:lang w:val="en-US"/>
        </w:rPr>
        <w:t>S</w:t>
      </w:r>
      <w:r w:rsidR="00FF78C7">
        <w:rPr>
          <w:rFonts w:ascii="Avenir Next" w:hAnsi="Avenir Next" w:cs="Arial Hebrew Scholar"/>
          <w:b/>
          <w:sz w:val="24"/>
          <w:szCs w:val="24"/>
          <w:u w:val="single"/>
          <w:lang w:val="en-US"/>
        </w:rPr>
        <w:t>ession</w:t>
      </w:r>
      <w:r w:rsidR="00E84DFE" w:rsidRPr="002D6574">
        <w:rPr>
          <w:rFonts w:ascii="Avenir Next" w:hAnsi="Avenir Next" w:cs="Arial Hebrew Scholar"/>
          <w:b/>
          <w:sz w:val="24"/>
          <w:szCs w:val="24"/>
          <w:u w:val="single"/>
          <w:lang w:val="en-US"/>
        </w:rPr>
        <w:t xml:space="preserve"> </w:t>
      </w:r>
      <w:r w:rsidR="00381359">
        <w:rPr>
          <w:rFonts w:ascii="Avenir Next" w:hAnsi="Avenir Next" w:cs="Arial Hebrew Scholar"/>
          <w:b/>
          <w:sz w:val="24"/>
          <w:szCs w:val="24"/>
          <w:u w:val="single"/>
          <w:lang w:val="en-US"/>
        </w:rPr>
        <w:t>2</w:t>
      </w:r>
      <w:r w:rsidR="00E84DFE">
        <w:rPr>
          <w:rFonts w:ascii="Avenir Next" w:hAnsi="Avenir Next" w:cs="Arial Hebrew Scholar"/>
          <w:b/>
          <w:sz w:val="24"/>
          <w:szCs w:val="24"/>
          <w:lang w:val="en-US"/>
        </w:rPr>
        <w:t>:</w:t>
      </w:r>
      <w:r w:rsidR="007E679D" w:rsidRPr="007E679D"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 xml:space="preserve"> </w:t>
      </w:r>
      <w:r w:rsidR="007E679D"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 xml:space="preserve">THE </w:t>
      </w:r>
      <w:r w:rsidR="007E679D">
        <w:rPr>
          <w:rFonts w:ascii="Avenir Next" w:hAnsi="Avenir Next" w:cs="Arial Hebrew Scholar"/>
          <w:b/>
          <w:sz w:val="24"/>
          <w:szCs w:val="24"/>
          <w:lang w:val="en-US"/>
        </w:rPr>
        <w:t xml:space="preserve">GREAT DEBATE – </w:t>
      </w:r>
      <w:r w:rsidR="00963324">
        <w:rPr>
          <w:rFonts w:ascii="Avenir Next" w:hAnsi="Avenir Next" w:cs="Arial Hebrew Scholar"/>
          <w:b/>
          <w:sz w:val="24"/>
          <w:szCs w:val="24"/>
          <w:lang w:val="en-US"/>
        </w:rPr>
        <w:t>MMT</w:t>
      </w:r>
      <w:r w:rsidR="00731305">
        <w:rPr>
          <w:rFonts w:ascii="Avenir Next" w:hAnsi="Avenir Next" w:cs="Arial Hebrew Scholar"/>
          <w:b/>
          <w:sz w:val="24"/>
          <w:szCs w:val="24"/>
          <w:lang w:val="en-US"/>
        </w:rPr>
        <w:t xml:space="preserve"> AND CENTRAL BANKING </w:t>
      </w:r>
    </w:p>
    <w:p w14:paraId="39A76F3D" w14:textId="2B910974" w:rsidR="007E679D" w:rsidRDefault="007E679D" w:rsidP="00731305">
      <w:pPr>
        <w:spacing w:before="0" w:after="0"/>
        <w:ind w:right="737"/>
        <w:outlineLvl w:val="0"/>
        <w:rPr>
          <w:rFonts w:ascii="Avenir Next" w:hAnsi="Avenir Next" w:cs="Arial Hebrew Scholar"/>
          <w:b/>
          <w:sz w:val="24"/>
          <w:szCs w:val="24"/>
          <w:lang w:val="en-US"/>
        </w:rPr>
      </w:pPr>
    </w:p>
    <w:p w14:paraId="69523138" w14:textId="758797B3" w:rsidR="007E679D" w:rsidRPr="00EF7BC4" w:rsidRDefault="007E679D" w:rsidP="00731305">
      <w:pPr>
        <w:spacing w:before="0" w:after="0"/>
        <w:ind w:left="1560" w:right="737"/>
        <w:outlineLvl w:val="0"/>
        <w:rPr>
          <w:rFonts w:ascii="Avenir Next" w:hAnsi="Avenir Next" w:cs="Arial Hebrew Scholar"/>
          <w:bCs/>
          <w:i/>
          <w:iCs/>
          <w:sz w:val="24"/>
          <w:szCs w:val="24"/>
          <w:lang w:val="en-US"/>
        </w:rPr>
      </w:pPr>
      <w:r w:rsidRPr="0032440D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Chair:</w:t>
      </w:r>
      <w:r w:rsidRPr="0032440D">
        <w:rPr>
          <w:rFonts w:ascii="Avenir Next" w:hAnsi="Avenir Next" w:cs="Arial Hebrew Scholar"/>
          <w:b/>
          <w:sz w:val="24"/>
          <w:szCs w:val="24"/>
          <w:lang w:val="en-US"/>
        </w:rPr>
        <w:t xml:space="preserve"> </w:t>
      </w:r>
      <w:r w:rsidR="00731305" w:rsidRPr="0032440D">
        <w:rPr>
          <w:rFonts w:ascii="Avenir Next" w:hAnsi="Avenir Next" w:cs="Arial Hebrew Scholar"/>
          <w:b/>
          <w:sz w:val="24"/>
          <w:szCs w:val="24"/>
          <w:lang w:val="en-US"/>
        </w:rPr>
        <w:t xml:space="preserve">Jacob </w:t>
      </w:r>
      <w:r w:rsidR="002A25E7" w:rsidRPr="0032440D">
        <w:rPr>
          <w:rFonts w:ascii="Avenir Next" w:hAnsi="Avenir Next" w:cs="Arial Hebrew Scholar"/>
          <w:b/>
          <w:sz w:val="24"/>
          <w:szCs w:val="24"/>
          <w:lang w:val="en-US"/>
        </w:rPr>
        <w:t>FRENKEL</w:t>
      </w:r>
      <w:r w:rsidR="002A25E7">
        <w:rPr>
          <w:rFonts w:ascii="Avenir Next" w:hAnsi="Avenir Next" w:cs="Arial Hebrew Scholar"/>
          <w:b/>
          <w:sz w:val="24"/>
          <w:szCs w:val="24"/>
          <w:lang w:val="en-US"/>
        </w:rPr>
        <w:t>:</w:t>
      </w:r>
      <w:r w:rsidR="000A7B5B">
        <w:rPr>
          <w:rFonts w:ascii="Avenir Next" w:hAnsi="Avenir Next" w:cs="Arial Hebrew Scholar"/>
          <w:b/>
          <w:sz w:val="24"/>
          <w:szCs w:val="24"/>
          <w:lang w:val="en-US"/>
        </w:rPr>
        <w:t xml:space="preserve"> </w:t>
      </w:r>
      <w:r w:rsidR="000A7B5B">
        <w:rPr>
          <w:rFonts w:ascii="Avenir Next" w:hAnsi="Avenir Next" w:cs="Arial Hebrew Scholar"/>
          <w:bCs/>
          <w:sz w:val="24"/>
          <w:szCs w:val="24"/>
          <w:lang w:val="en-US"/>
        </w:rPr>
        <w:t>Chairman, JP Morgan Chase International</w:t>
      </w:r>
      <w:r w:rsidR="00EF7BC4">
        <w:rPr>
          <w:rFonts w:ascii="Avenir Next" w:hAnsi="Avenir Next" w:cs="Arial Hebrew Scholar"/>
          <w:bCs/>
          <w:sz w:val="24"/>
          <w:szCs w:val="24"/>
          <w:lang w:val="en-US"/>
        </w:rPr>
        <w:t xml:space="preserve">, Former Governor of the Bank of Israel (1991-2000) </w:t>
      </w:r>
      <w:r w:rsidR="00EF7BC4">
        <w:rPr>
          <w:rFonts w:ascii="Avenir Next" w:hAnsi="Avenir Next" w:cs="Arial Hebrew Scholar"/>
          <w:bCs/>
          <w:i/>
          <w:iCs/>
          <w:sz w:val="24"/>
          <w:szCs w:val="24"/>
          <w:lang w:val="en-US"/>
        </w:rPr>
        <w:t>(confirmed)</w:t>
      </w:r>
    </w:p>
    <w:p w14:paraId="094B48B1" w14:textId="77777777" w:rsidR="00731305" w:rsidRPr="0032440D" w:rsidRDefault="00731305" w:rsidP="00731305">
      <w:pPr>
        <w:spacing w:before="0" w:after="0"/>
        <w:ind w:left="1560" w:right="737"/>
        <w:outlineLvl w:val="0"/>
        <w:rPr>
          <w:rFonts w:ascii="Avenir Next" w:hAnsi="Avenir Next" w:cs="Arial Hebrew Scholar"/>
          <w:b/>
          <w:sz w:val="24"/>
          <w:szCs w:val="24"/>
          <w:lang w:val="en-US"/>
        </w:rPr>
      </w:pPr>
    </w:p>
    <w:p w14:paraId="11372A82" w14:textId="7D15552C" w:rsidR="007E679D" w:rsidRPr="0094317E" w:rsidRDefault="007E679D" w:rsidP="007E679D">
      <w:pPr>
        <w:spacing w:before="0" w:after="0"/>
        <w:ind w:left="1560" w:right="737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Key</w:t>
      </w:r>
      <w:r w:rsidR="00A34803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n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ote Speaker on Modern Monetary Theory </w:t>
      </w:r>
    </w:p>
    <w:p w14:paraId="0C6665B1" w14:textId="400E6DEB" w:rsidR="007E679D" w:rsidRPr="007E679D" w:rsidRDefault="007E679D" w:rsidP="007E679D">
      <w:pPr>
        <w:pStyle w:val="ListParagraph"/>
        <w:numPr>
          <w:ilvl w:val="0"/>
          <w:numId w:val="12"/>
        </w:numPr>
        <w:spacing w:before="0" w:after="0"/>
        <w:ind w:left="1843" w:right="737" w:hanging="283"/>
        <w:rPr>
          <w:rFonts w:ascii="Avenir Next" w:hAnsi="Avenir Next" w:cs="Arial"/>
          <w:sz w:val="24"/>
          <w:szCs w:val="24"/>
          <w:lang w:val="en-US"/>
        </w:rPr>
      </w:pPr>
      <w:r w:rsidRPr="000B4C93">
        <w:rPr>
          <w:rFonts w:ascii="Avenir Next" w:hAnsi="Avenir Next" w:cs="Arial"/>
          <w:b/>
          <w:sz w:val="24"/>
          <w:szCs w:val="24"/>
          <w:lang w:val="en-US"/>
        </w:rPr>
        <w:t xml:space="preserve">Stephanie </w:t>
      </w:r>
      <w:r w:rsidR="002A25E7" w:rsidRPr="000B4C93">
        <w:rPr>
          <w:rFonts w:ascii="Avenir Next" w:hAnsi="Avenir Next" w:cs="Arial"/>
          <w:b/>
          <w:sz w:val="24"/>
          <w:szCs w:val="24"/>
          <w:lang w:val="en-US"/>
        </w:rPr>
        <w:t>KELTON</w:t>
      </w:r>
      <w:r w:rsidR="002A25E7">
        <w:rPr>
          <w:rFonts w:ascii="Avenir Next" w:hAnsi="Avenir Next" w:cs="Arial"/>
          <w:b/>
          <w:sz w:val="24"/>
          <w:szCs w:val="24"/>
          <w:lang w:val="en-US"/>
        </w:rPr>
        <w:t>:</w:t>
      </w:r>
      <w:r w:rsidRPr="000B4C93">
        <w:rPr>
          <w:rFonts w:ascii="Avenir Next" w:hAnsi="Avenir Next" w:cs="Arial"/>
          <w:b/>
          <w:sz w:val="24"/>
          <w:szCs w:val="24"/>
          <w:lang w:val="en-US"/>
        </w:rPr>
        <w:t xml:space="preserve"> </w:t>
      </w:r>
      <w:r w:rsidRPr="000B4C93">
        <w:rPr>
          <w:rFonts w:ascii="Avenir Next" w:hAnsi="Avenir Next" w:cs="Arial"/>
          <w:sz w:val="24"/>
          <w:szCs w:val="24"/>
          <w:lang w:val="en-US"/>
        </w:rPr>
        <w:t>Professor of Economics, Stony Brook</w:t>
      </w:r>
      <w:r>
        <w:rPr>
          <w:rFonts w:ascii="Avenir Next" w:hAnsi="Avenir Next" w:cs="Arial"/>
          <w:sz w:val="24"/>
          <w:szCs w:val="24"/>
          <w:lang w:val="en-US"/>
        </w:rPr>
        <w:t xml:space="preserve"> </w:t>
      </w:r>
      <w:r w:rsidR="00B216BD">
        <w:rPr>
          <w:rFonts w:ascii="Avenir Next" w:hAnsi="Avenir Next" w:cs="Arial"/>
          <w:sz w:val="24"/>
          <w:szCs w:val="24"/>
          <w:lang w:val="en-US"/>
        </w:rPr>
        <w:t xml:space="preserve">University </w:t>
      </w:r>
      <w:r w:rsidRPr="002D6574">
        <w:rPr>
          <w:rFonts w:ascii="Avenir Next" w:hAnsi="Avenir Next" w:cs="Arial"/>
          <w:i/>
          <w:sz w:val="24"/>
          <w:szCs w:val="24"/>
          <w:lang w:val="en-US"/>
        </w:rPr>
        <w:t>(confirmed)</w:t>
      </w:r>
      <w:r>
        <w:rPr>
          <w:rFonts w:ascii="Avenir Next" w:hAnsi="Avenir Next" w:cs="Arial"/>
          <w:i/>
          <w:sz w:val="24"/>
          <w:szCs w:val="24"/>
          <w:lang w:val="en-US"/>
        </w:rPr>
        <w:t xml:space="preserve"> </w:t>
      </w:r>
    </w:p>
    <w:p w14:paraId="4F57EE13" w14:textId="77777777" w:rsidR="007E679D" w:rsidRDefault="007E679D" w:rsidP="007E679D">
      <w:pPr>
        <w:spacing w:before="0" w:after="0"/>
        <w:ind w:left="1560" w:right="737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</w:p>
    <w:p w14:paraId="7B552045" w14:textId="77777777" w:rsidR="007E679D" w:rsidRPr="0043730B" w:rsidRDefault="007E679D" w:rsidP="007E679D">
      <w:pPr>
        <w:spacing w:before="0" w:after="0"/>
        <w:ind w:left="1560" w:right="737"/>
        <w:rPr>
          <w:rFonts w:ascii="Avenir Next" w:hAnsi="Avenir Next" w:cs="Arial"/>
          <w:sz w:val="24"/>
          <w:szCs w:val="24"/>
          <w:lang w:val="en-US"/>
        </w:rPr>
      </w:pPr>
      <w:r w:rsidRPr="00174CFE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Debate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:</w:t>
      </w:r>
      <w:r>
        <w:rPr>
          <w:rFonts w:ascii="Avenir Next" w:hAnsi="Avenir Next" w:cs="Arial"/>
          <w:sz w:val="24"/>
          <w:szCs w:val="24"/>
          <w:lang w:val="en-US"/>
        </w:rPr>
        <w:t xml:space="preserve"> </w:t>
      </w:r>
    </w:p>
    <w:p w14:paraId="18A77FA2" w14:textId="77777777" w:rsidR="00BD2258" w:rsidRPr="007E679D" w:rsidRDefault="00BD2258" w:rsidP="00BD2258">
      <w:pPr>
        <w:pStyle w:val="ListParagraph"/>
        <w:numPr>
          <w:ilvl w:val="0"/>
          <w:numId w:val="12"/>
        </w:numPr>
        <w:spacing w:before="0" w:after="0"/>
        <w:ind w:left="1843" w:right="737" w:hanging="283"/>
        <w:rPr>
          <w:rFonts w:ascii="Avenir Next" w:hAnsi="Avenir Next" w:cs="Arial"/>
          <w:sz w:val="24"/>
          <w:szCs w:val="24"/>
          <w:lang w:val="en-US"/>
        </w:rPr>
      </w:pPr>
      <w:r w:rsidRPr="00144205">
        <w:rPr>
          <w:rFonts w:ascii="Avenir Next" w:hAnsi="Avenir Next" w:cs="Arial"/>
          <w:b/>
          <w:sz w:val="24"/>
          <w:szCs w:val="24"/>
          <w:lang w:val="en-US"/>
        </w:rPr>
        <w:t xml:space="preserve">Catherine </w:t>
      </w:r>
      <w:r>
        <w:rPr>
          <w:rFonts w:ascii="Avenir Next" w:hAnsi="Avenir Next" w:cs="Arial"/>
          <w:b/>
          <w:sz w:val="24"/>
          <w:szCs w:val="24"/>
          <w:lang w:val="en-US"/>
        </w:rPr>
        <w:t xml:space="preserve">L. </w:t>
      </w:r>
      <w:r w:rsidRPr="00144205">
        <w:rPr>
          <w:rFonts w:ascii="Avenir Next" w:hAnsi="Avenir Next" w:cs="Arial"/>
          <w:b/>
          <w:sz w:val="24"/>
          <w:szCs w:val="24"/>
          <w:lang w:val="en-US"/>
        </w:rPr>
        <w:t>MANN</w:t>
      </w:r>
      <w:r>
        <w:rPr>
          <w:rFonts w:ascii="Avenir Next" w:hAnsi="Avenir Next" w:cs="Arial"/>
          <w:i/>
          <w:sz w:val="24"/>
          <w:szCs w:val="24"/>
          <w:lang w:val="en-US"/>
        </w:rPr>
        <w:t xml:space="preserve">: </w:t>
      </w:r>
      <w:r w:rsidRPr="00144205">
        <w:rPr>
          <w:rFonts w:ascii="Avenir Next" w:hAnsi="Avenir Next" w:cs="Arial"/>
          <w:sz w:val="24"/>
          <w:szCs w:val="24"/>
          <w:lang w:val="en-US"/>
        </w:rPr>
        <w:t>Global Chief Economist</w:t>
      </w:r>
      <w:r>
        <w:rPr>
          <w:rFonts w:ascii="Avenir Next" w:hAnsi="Avenir Next" w:cs="Arial"/>
          <w:sz w:val="24"/>
          <w:szCs w:val="24"/>
          <w:lang w:val="en-US"/>
        </w:rPr>
        <w:t>,</w:t>
      </w:r>
      <w:r w:rsidRPr="00144205">
        <w:rPr>
          <w:rFonts w:ascii="Avenir Next" w:hAnsi="Avenir Next" w:cs="Arial"/>
          <w:sz w:val="24"/>
          <w:szCs w:val="24"/>
          <w:lang w:val="en-US"/>
        </w:rPr>
        <w:t xml:space="preserve"> Citigroup</w:t>
      </w:r>
      <w:r>
        <w:rPr>
          <w:rFonts w:ascii="Avenir Next" w:hAnsi="Avenir Next" w:cs="Arial"/>
          <w:i/>
          <w:sz w:val="24"/>
          <w:szCs w:val="24"/>
          <w:lang w:val="en-US"/>
        </w:rPr>
        <w:t xml:space="preserve"> </w:t>
      </w:r>
      <w:r w:rsidRPr="002D6574">
        <w:rPr>
          <w:rFonts w:ascii="Avenir Next" w:hAnsi="Avenir Next" w:cs="Arial"/>
          <w:i/>
          <w:sz w:val="24"/>
          <w:szCs w:val="24"/>
          <w:lang w:val="en-US"/>
        </w:rPr>
        <w:t>(confirmed</w:t>
      </w:r>
      <w:r>
        <w:rPr>
          <w:rFonts w:ascii="Avenir Next" w:hAnsi="Avenir Next" w:cs="Arial"/>
          <w:i/>
          <w:sz w:val="24"/>
          <w:szCs w:val="24"/>
          <w:lang w:val="en-US"/>
        </w:rPr>
        <w:t xml:space="preserve">) </w:t>
      </w:r>
    </w:p>
    <w:p w14:paraId="17DFF6CC" w14:textId="067E9A24" w:rsidR="00853517" w:rsidRPr="00981F70" w:rsidRDefault="00853517" w:rsidP="007E679D">
      <w:pPr>
        <w:pStyle w:val="ListParagraph"/>
        <w:numPr>
          <w:ilvl w:val="0"/>
          <w:numId w:val="12"/>
        </w:numPr>
        <w:spacing w:before="0" w:after="0"/>
        <w:ind w:left="1843" w:right="737" w:hanging="283"/>
        <w:rPr>
          <w:rFonts w:ascii="Avenir Next" w:hAnsi="Avenir Next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>Vitor</w:t>
      </w:r>
      <w:proofErr w:type="spellEnd"/>
      <w:r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 xml:space="preserve"> </w:t>
      </w:r>
      <w:r w:rsidR="002A25E7"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>CONSTANCIO:</w:t>
      </w:r>
      <w:r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 xml:space="preserve"> </w:t>
      </w:r>
      <w:r w:rsidRPr="00853517">
        <w:rPr>
          <w:rFonts w:ascii="Avenir Next" w:hAnsi="Avenir Next" w:cs="Arial Hebrew Scholar"/>
          <w:color w:val="000000" w:themeColor="text1"/>
          <w:sz w:val="24"/>
          <w:szCs w:val="24"/>
          <w:lang w:val="en-US"/>
        </w:rPr>
        <w:t>Dean</w:t>
      </w:r>
      <w:r w:rsidR="00CD29AB">
        <w:rPr>
          <w:rFonts w:ascii="Avenir Next" w:hAnsi="Avenir Next" w:cs="Arial Hebrew Scholar"/>
          <w:color w:val="000000" w:themeColor="text1"/>
          <w:sz w:val="24"/>
          <w:szCs w:val="24"/>
          <w:lang w:val="en-US"/>
        </w:rPr>
        <w:t>,</w:t>
      </w:r>
      <w:r w:rsidRPr="00853517">
        <w:rPr>
          <w:rFonts w:ascii="Avenir Next" w:hAnsi="Avenir Next" w:cs="Arial Hebrew Scholar"/>
          <w:color w:val="000000" w:themeColor="text1"/>
          <w:sz w:val="24"/>
          <w:szCs w:val="24"/>
          <w:lang w:val="en-US"/>
        </w:rPr>
        <w:t xml:space="preserve"> School of Management </w:t>
      </w:r>
      <w:proofErr w:type="spellStart"/>
      <w:r w:rsidRPr="00853517">
        <w:rPr>
          <w:rFonts w:ascii="Avenir Next" w:hAnsi="Avenir Next" w:cs="Arial Hebrew Scholar"/>
          <w:color w:val="000000" w:themeColor="text1"/>
          <w:sz w:val="24"/>
          <w:szCs w:val="24"/>
          <w:lang w:val="en-US"/>
        </w:rPr>
        <w:t>Lisboa</w:t>
      </w:r>
      <w:proofErr w:type="spellEnd"/>
      <w:r w:rsidR="00EF7BC4">
        <w:rPr>
          <w:rFonts w:ascii="Avenir Next" w:hAnsi="Avenir Next" w:cs="Arial Hebrew Scholar"/>
          <w:color w:val="000000" w:themeColor="text1"/>
          <w:sz w:val="24"/>
          <w:szCs w:val="24"/>
          <w:lang w:val="en-US"/>
        </w:rPr>
        <w:t>, Former Vice President of the ECB</w:t>
      </w:r>
      <w:r w:rsidR="00942E9F">
        <w:rPr>
          <w:rFonts w:ascii="Avenir Next" w:hAnsi="Avenir Next" w:cs="Arial Hebrew Scholar"/>
          <w:color w:val="000000" w:themeColor="text1"/>
          <w:sz w:val="24"/>
          <w:szCs w:val="24"/>
          <w:lang w:val="en-US"/>
        </w:rPr>
        <w:t xml:space="preserve"> </w:t>
      </w:r>
      <w:r w:rsidR="00942E9F" w:rsidRPr="00942E9F">
        <w:rPr>
          <w:rFonts w:ascii="Avenir Next" w:eastAsia="Times New Roman" w:hAnsi="Avenir Next" w:cs="Times New Roman"/>
          <w:i/>
          <w:iCs/>
          <w:sz w:val="24"/>
          <w:szCs w:val="24"/>
          <w:shd w:val="clear" w:color="auto" w:fill="FFFFFF"/>
          <w:lang w:val="en-US" w:eastAsia="fr-FR"/>
        </w:rPr>
        <w:t>(confirmed)</w:t>
      </w:r>
    </w:p>
    <w:p w14:paraId="7D36CEE9" w14:textId="77777777" w:rsidR="004010AB" w:rsidRPr="00A1094D" w:rsidRDefault="004010AB" w:rsidP="004010AB">
      <w:pPr>
        <w:pStyle w:val="ListParagraph"/>
        <w:numPr>
          <w:ilvl w:val="0"/>
          <w:numId w:val="12"/>
        </w:numPr>
        <w:spacing w:before="0" w:after="0"/>
        <w:ind w:left="1843" w:right="737" w:hanging="283"/>
        <w:rPr>
          <w:rFonts w:ascii="Avenir Next" w:hAnsi="Avenir Next" w:cs="Arial"/>
          <w:sz w:val="24"/>
          <w:szCs w:val="24"/>
          <w:lang w:val="en-US"/>
        </w:rPr>
      </w:pPr>
      <w:r w:rsidRPr="007E679D">
        <w:rPr>
          <w:rFonts w:ascii="Avenir Next" w:hAnsi="Avenir Next" w:cs="Arial"/>
          <w:b/>
          <w:sz w:val="24"/>
          <w:szCs w:val="24"/>
          <w:lang w:val="en-US"/>
        </w:rPr>
        <w:t>Denis BEAU</w:t>
      </w:r>
      <w:r>
        <w:rPr>
          <w:rFonts w:ascii="Avenir Next" w:hAnsi="Avenir Next" w:cs="Arial"/>
          <w:b/>
          <w:sz w:val="24"/>
          <w:szCs w:val="24"/>
          <w:lang w:val="en-US"/>
        </w:rPr>
        <w:t>:</w:t>
      </w:r>
      <w:r w:rsidRPr="007E679D">
        <w:rPr>
          <w:rFonts w:ascii="Avenir Next" w:hAnsi="Avenir Next" w:cs="Arial"/>
          <w:sz w:val="24"/>
          <w:szCs w:val="24"/>
          <w:lang w:val="en-US"/>
        </w:rPr>
        <w:t xml:space="preserve"> First Deputy Governor, Bank of France </w:t>
      </w:r>
      <w:r w:rsidRPr="007E679D">
        <w:rPr>
          <w:rFonts w:ascii="Avenir Next" w:hAnsi="Avenir Next" w:cs="Arial"/>
          <w:i/>
          <w:sz w:val="24"/>
          <w:szCs w:val="24"/>
          <w:lang w:val="en-US"/>
        </w:rPr>
        <w:t>(confirmed)</w:t>
      </w:r>
    </w:p>
    <w:p w14:paraId="0610530A" w14:textId="145FDAC1" w:rsidR="00981F70" w:rsidRPr="00EF7BC4" w:rsidRDefault="00981F70" w:rsidP="00981F70">
      <w:pPr>
        <w:pStyle w:val="ListParagraph"/>
        <w:numPr>
          <w:ilvl w:val="0"/>
          <w:numId w:val="12"/>
        </w:numPr>
        <w:spacing w:before="0" w:after="0"/>
        <w:ind w:left="1843" w:right="737" w:hanging="283"/>
        <w:outlineLvl w:val="0"/>
        <w:rPr>
          <w:rFonts w:ascii="Avenir Next" w:hAnsi="Avenir Next" w:cs="Arial Hebrew Scholar"/>
          <w:sz w:val="24"/>
          <w:szCs w:val="24"/>
          <w:lang w:val="en-US"/>
        </w:rPr>
      </w:pPr>
      <w:r w:rsidRPr="00EF7BC4">
        <w:rPr>
          <w:rFonts w:ascii="Avenir Next" w:hAnsi="Avenir Next" w:cs="Arial"/>
          <w:b/>
          <w:color w:val="000000" w:themeColor="text1"/>
          <w:sz w:val="24"/>
          <w:szCs w:val="24"/>
          <w:lang w:val="en-US"/>
        </w:rPr>
        <w:t xml:space="preserve">Lorenzo </w:t>
      </w:r>
      <w:r w:rsidR="002A25E7" w:rsidRPr="00EF7BC4">
        <w:rPr>
          <w:rFonts w:ascii="Avenir Next" w:hAnsi="Avenir Next" w:cs="Arial"/>
          <w:b/>
          <w:color w:val="000000" w:themeColor="text1"/>
          <w:sz w:val="24"/>
          <w:szCs w:val="24"/>
          <w:lang w:val="en-US"/>
        </w:rPr>
        <w:t>BINI SMAGHI</w:t>
      </w:r>
      <w:r w:rsidR="002A25E7">
        <w:rPr>
          <w:rFonts w:ascii="Avenir Next" w:hAnsi="Avenir Next" w:cs="Arial"/>
          <w:b/>
          <w:color w:val="000000" w:themeColor="text1"/>
          <w:sz w:val="24"/>
          <w:szCs w:val="24"/>
          <w:lang w:val="en-US"/>
        </w:rPr>
        <w:t>:</w:t>
      </w:r>
      <w:r w:rsidRPr="00EF7BC4">
        <w:rPr>
          <w:rFonts w:ascii="Avenir Next" w:hAnsi="Avenir Next" w:cs="Arial"/>
          <w:b/>
          <w:color w:val="000000" w:themeColor="text1"/>
          <w:sz w:val="24"/>
          <w:szCs w:val="24"/>
          <w:lang w:val="en-US"/>
        </w:rPr>
        <w:t xml:space="preserve"> </w:t>
      </w:r>
      <w:r w:rsidRPr="00EF7BC4">
        <w:rPr>
          <w:rFonts w:ascii="Avenir Next" w:hAnsi="Avenir Next" w:cs="Arial"/>
          <w:bCs/>
          <w:color w:val="000000" w:themeColor="text1"/>
          <w:sz w:val="24"/>
          <w:szCs w:val="24"/>
          <w:lang w:val="en-US"/>
        </w:rPr>
        <w:t xml:space="preserve">Chairman, Société </w:t>
      </w:r>
      <w:r w:rsidR="007D5BA7" w:rsidRPr="00EF7BC4">
        <w:rPr>
          <w:rFonts w:ascii="Avenir Next" w:hAnsi="Avenir Next" w:cs="Arial"/>
          <w:bCs/>
          <w:color w:val="000000" w:themeColor="text1"/>
          <w:sz w:val="24"/>
          <w:szCs w:val="24"/>
          <w:lang w:val="en-US"/>
        </w:rPr>
        <w:t>Générale</w:t>
      </w:r>
      <w:r w:rsidR="00EF7BC4" w:rsidRPr="00EF7BC4">
        <w:rPr>
          <w:rFonts w:ascii="Avenir Next" w:hAnsi="Avenir Next" w:cs="Arial"/>
          <w:bCs/>
          <w:color w:val="000000" w:themeColor="text1"/>
          <w:sz w:val="24"/>
          <w:szCs w:val="24"/>
          <w:lang w:val="en-US"/>
        </w:rPr>
        <w:t>, Former Member of the Ex</w:t>
      </w:r>
      <w:r w:rsidR="00240B9B">
        <w:rPr>
          <w:rFonts w:ascii="Avenir Next" w:hAnsi="Avenir Next" w:cs="Arial"/>
          <w:bCs/>
          <w:color w:val="000000" w:themeColor="text1"/>
          <w:sz w:val="24"/>
          <w:szCs w:val="24"/>
          <w:lang w:val="en-US"/>
        </w:rPr>
        <w:t>e</w:t>
      </w:r>
      <w:r w:rsidR="00EF7BC4" w:rsidRPr="00EF7BC4">
        <w:rPr>
          <w:rFonts w:ascii="Avenir Next" w:hAnsi="Avenir Next" w:cs="Arial"/>
          <w:bCs/>
          <w:color w:val="000000" w:themeColor="text1"/>
          <w:sz w:val="24"/>
          <w:szCs w:val="24"/>
          <w:lang w:val="en-US"/>
        </w:rPr>
        <w:t>cutive Board of the ECB</w:t>
      </w:r>
      <w:r w:rsidRPr="00EF7BC4">
        <w:rPr>
          <w:rFonts w:ascii="Avenir Next" w:hAnsi="Avenir Next" w:cs="Arial"/>
          <w:bCs/>
          <w:color w:val="000000" w:themeColor="text1"/>
          <w:sz w:val="24"/>
          <w:szCs w:val="24"/>
          <w:lang w:val="en-US"/>
        </w:rPr>
        <w:t xml:space="preserve"> </w:t>
      </w:r>
      <w:r w:rsidRPr="00EF7BC4">
        <w:rPr>
          <w:rFonts w:ascii="Avenir Next" w:eastAsia="Times New Roman" w:hAnsi="Avenir Next" w:cs="Times New Roman"/>
          <w:i/>
          <w:iCs/>
          <w:sz w:val="24"/>
          <w:szCs w:val="24"/>
          <w:shd w:val="clear" w:color="auto" w:fill="FFFFFF"/>
          <w:lang w:val="en-US" w:eastAsia="fr-FR"/>
        </w:rPr>
        <w:t>(confirmed)</w:t>
      </w:r>
    </w:p>
    <w:p w14:paraId="6911AC69" w14:textId="1DA4DE4D" w:rsidR="00E61CEF" w:rsidRPr="00BD2258" w:rsidRDefault="00A1094D" w:rsidP="00BD2258">
      <w:pPr>
        <w:pStyle w:val="ListParagraph"/>
        <w:numPr>
          <w:ilvl w:val="0"/>
          <w:numId w:val="12"/>
        </w:numPr>
        <w:spacing w:before="0" w:after="0"/>
        <w:ind w:left="1843" w:right="737" w:hanging="283"/>
        <w:rPr>
          <w:rFonts w:ascii="Avenir Next" w:hAnsi="Avenir Next" w:cs="Arial"/>
          <w:sz w:val="24"/>
          <w:szCs w:val="24"/>
          <w:lang w:val="en-US"/>
        </w:rPr>
      </w:pPr>
      <w:r>
        <w:rPr>
          <w:rFonts w:ascii="Avenir Next" w:hAnsi="Avenir Next" w:cs="Arial"/>
          <w:b/>
          <w:sz w:val="24"/>
          <w:szCs w:val="24"/>
          <w:lang w:val="en-US"/>
        </w:rPr>
        <w:t xml:space="preserve">Moritz </w:t>
      </w:r>
      <w:r w:rsidR="002A25E7">
        <w:rPr>
          <w:rFonts w:ascii="Avenir Next" w:hAnsi="Avenir Next" w:cs="Arial"/>
          <w:b/>
          <w:sz w:val="24"/>
          <w:szCs w:val="24"/>
          <w:lang w:val="en-US"/>
        </w:rPr>
        <w:t>SCHULARICK:</w:t>
      </w:r>
      <w:r>
        <w:rPr>
          <w:rFonts w:ascii="Avenir Next" w:hAnsi="Avenir Next" w:cs="Arial"/>
          <w:bCs/>
          <w:sz w:val="24"/>
          <w:szCs w:val="24"/>
          <w:lang w:val="en-US"/>
        </w:rPr>
        <w:t xml:space="preserve"> Professor of Economics, University of Bonn</w:t>
      </w:r>
      <w:r w:rsidR="00A64EDA">
        <w:rPr>
          <w:rFonts w:ascii="Avenir Next" w:hAnsi="Avenir Next" w:cs="Arial"/>
          <w:bCs/>
          <w:sz w:val="24"/>
          <w:szCs w:val="24"/>
          <w:lang w:val="en-US"/>
        </w:rPr>
        <w:t xml:space="preserve">, </w:t>
      </w:r>
      <w:r w:rsidR="00A64EDA" w:rsidRPr="00A64EDA">
        <w:rPr>
          <w:rFonts w:ascii="Avenir Next" w:hAnsi="Avenir Next" w:cs="Arial"/>
          <w:bCs/>
          <w:sz w:val="24"/>
          <w:szCs w:val="24"/>
          <w:lang w:val="en-US"/>
        </w:rPr>
        <w:t xml:space="preserve">Fellow of the Institute for New Economic Thinking </w:t>
      </w:r>
      <w:r w:rsidRPr="007E679D">
        <w:rPr>
          <w:rFonts w:ascii="Avenir Next" w:hAnsi="Avenir Next" w:cs="Arial"/>
          <w:i/>
          <w:sz w:val="24"/>
          <w:szCs w:val="24"/>
          <w:lang w:val="en-US"/>
        </w:rPr>
        <w:t>(confirmed)</w:t>
      </w:r>
    </w:p>
    <w:p w14:paraId="39AB5D87" w14:textId="77777777" w:rsidR="002A25E7" w:rsidRDefault="002A25E7" w:rsidP="00D015A7">
      <w:pPr>
        <w:spacing w:before="0" w:after="0"/>
        <w:ind w:right="737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</w:p>
    <w:p w14:paraId="5F19FC71" w14:textId="679ED44D" w:rsidR="00475A91" w:rsidRDefault="00144205" w:rsidP="00D015A7">
      <w:pPr>
        <w:spacing w:before="0" w:after="0"/>
        <w:ind w:right="737"/>
        <w:outlineLvl w:val="0"/>
        <w:rPr>
          <w:rFonts w:ascii="Avenir Next" w:hAnsi="Avenir Next" w:cs="Arial Hebrew Scholar"/>
          <w:b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</w:t>
      </w:r>
      <w:r w:rsidR="0061309A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3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:</w:t>
      </w:r>
      <w:r w:rsidR="0061309A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</w:t>
      </w:r>
      <w:r w:rsidR="008C3C22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5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-14:</w:t>
      </w:r>
      <w:r w:rsidR="00BD2258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3</w:t>
      </w:r>
      <w:r w:rsidR="000C1215" w:rsidRPr="00F54EE4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0 </w:t>
      </w:r>
      <w:r w:rsidR="00FB4B6C" w:rsidRPr="00051EEA">
        <w:rPr>
          <w:rFonts w:ascii="Avenir Next" w:hAnsi="Avenir Next" w:cs="Arial Hebrew Scholar"/>
          <w:b/>
          <w:sz w:val="24"/>
          <w:szCs w:val="24"/>
          <w:lang w:val="en-US"/>
        </w:rPr>
        <w:t>L</w:t>
      </w:r>
      <w:r w:rsidR="00F76102" w:rsidRPr="00051EEA">
        <w:rPr>
          <w:rFonts w:ascii="Avenir Next" w:hAnsi="Avenir Next" w:cs="Arial Hebrew Scholar"/>
          <w:b/>
          <w:sz w:val="24"/>
          <w:szCs w:val="24"/>
          <w:lang w:val="en-US"/>
        </w:rPr>
        <w:t>unch</w:t>
      </w:r>
      <w:r w:rsidR="00FB4B6C" w:rsidRPr="00051EEA">
        <w:rPr>
          <w:rFonts w:ascii="Avenir Next" w:hAnsi="Avenir Next" w:cs="Arial Hebrew Scholar"/>
          <w:b/>
          <w:sz w:val="24"/>
          <w:szCs w:val="24"/>
          <w:lang w:val="en-US"/>
        </w:rPr>
        <w:t xml:space="preserve"> and Photo Sessio</w:t>
      </w:r>
      <w:r w:rsidR="0056333D">
        <w:rPr>
          <w:rFonts w:ascii="Avenir Next" w:hAnsi="Avenir Next" w:cs="Arial Hebrew Scholar"/>
          <w:b/>
          <w:sz w:val="24"/>
          <w:szCs w:val="24"/>
          <w:lang w:val="en-US"/>
        </w:rPr>
        <w:t>n</w:t>
      </w:r>
    </w:p>
    <w:p w14:paraId="28FCE762" w14:textId="77777777" w:rsidR="009D4375" w:rsidRPr="006E121C" w:rsidRDefault="009D4375" w:rsidP="000E3F1C">
      <w:pPr>
        <w:spacing w:before="0" w:after="0"/>
        <w:ind w:right="737"/>
        <w:rPr>
          <w:rFonts w:ascii="Avenir Next" w:hAnsi="Avenir Next" w:cs="Arial Hebrew Scholar"/>
          <w:b/>
          <w:sz w:val="24"/>
          <w:szCs w:val="24"/>
          <w:lang w:val="en-US"/>
        </w:rPr>
      </w:pPr>
    </w:p>
    <w:p w14:paraId="0CAAC097" w14:textId="0DAB196E" w:rsidR="00BB7D66" w:rsidRPr="00BB7D66" w:rsidRDefault="00144205" w:rsidP="00BB7D66">
      <w:pPr>
        <w:spacing w:before="0" w:after="0"/>
        <w:ind w:left="1560" w:right="737" w:hanging="1560"/>
        <w:outlineLvl w:val="0"/>
        <w:rPr>
          <w:rFonts w:ascii="Avenir Next" w:hAnsi="Avenir Next" w:cs="Arial Hebrew Scholar"/>
          <w:b/>
          <w:sz w:val="24"/>
          <w:szCs w:val="24"/>
          <w:lang w:val="en-US"/>
        </w:rPr>
      </w:pPr>
      <w:r w:rsidRPr="002C3547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lastRenderedPageBreak/>
        <w:t>14:</w:t>
      </w:r>
      <w:r w:rsidR="0061309A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3</w:t>
      </w:r>
      <w:r w:rsidRPr="002C3547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0-15</w:t>
      </w:r>
      <w:r w:rsidR="00B46721" w:rsidRPr="002C3547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:</w:t>
      </w:r>
      <w:r w:rsidR="00BD2258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10</w:t>
      </w:r>
      <w:r w:rsidR="00711FC0">
        <w:rPr>
          <w:rFonts w:ascii="Avenir Next" w:hAnsi="Avenir Next" w:cs="Arial Hebrew Scholar"/>
          <w:b/>
          <w:sz w:val="24"/>
          <w:szCs w:val="24"/>
          <w:lang w:val="en-US"/>
        </w:rPr>
        <w:t xml:space="preserve"> </w:t>
      </w:r>
      <w:r w:rsidR="00E84DFE">
        <w:rPr>
          <w:rFonts w:ascii="Avenir Next" w:hAnsi="Avenir Next" w:cs="Arial Hebrew Scholar"/>
          <w:b/>
          <w:sz w:val="24"/>
          <w:szCs w:val="24"/>
          <w:u w:val="single"/>
          <w:lang w:val="en-US"/>
        </w:rPr>
        <w:t xml:space="preserve">Session </w:t>
      </w:r>
      <w:r w:rsidR="00381359">
        <w:rPr>
          <w:rFonts w:ascii="Avenir Next" w:hAnsi="Avenir Next" w:cs="Arial Hebrew Scholar"/>
          <w:b/>
          <w:sz w:val="24"/>
          <w:szCs w:val="24"/>
          <w:u w:val="single"/>
          <w:lang w:val="en-US"/>
        </w:rPr>
        <w:t>3</w:t>
      </w:r>
      <w:r w:rsidR="00E84DFE" w:rsidRPr="004C76D5">
        <w:rPr>
          <w:rFonts w:ascii="Avenir Next" w:hAnsi="Avenir Next" w:cs="Arial Hebrew Scholar"/>
          <w:b/>
          <w:sz w:val="24"/>
          <w:szCs w:val="24"/>
          <w:u w:val="single"/>
          <w:lang w:val="en-US"/>
        </w:rPr>
        <w:t>:</w:t>
      </w:r>
      <w:r w:rsidR="00E84DFE">
        <w:rPr>
          <w:rFonts w:ascii="Avenir Next" w:hAnsi="Avenir Next" w:cs="Arial Hebrew Scholar"/>
          <w:b/>
          <w:sz w:val="24"/>
          <w:szCs w:val="24"/>
          <w:lang w:val="en-US"/>
        </w:rPr>
        <w:t xml:space="preserve"> PUBLIC INVESTMENT AND GROWTH: THE CHANGING ECONOMICS OF DEFICIT</w:t>
      </w:r>
    </w:p>
    <w:p w14:paraId="0F8F2025" w14:textId="77777777" w:rsidR="00BD2258" w:rsidRDefault="00BD2258" w:rsidP="00BD2258">
      <w:pPr>
        <w:spacing w:before="0" w:after="0"/>
        <w:ind w:left="1560" w:right="737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</w:p>
    <w:p w14:paraId="6918E5AC" w14:textId="786681D1" w:rsidR="00BD2258" w:rsidRPr="00F661C0" w:rsidRDefault="00BD2258" w:rsidP="00BD2258">
      <w:pPr>
        <w:spacing w:before="0" w:after="0"/>
        <w:ind w:left="1560" w:right="737"/>
        <w:outlineLvl w:val="0"/>
        <w:rPr>
          <w:rFonts w:ascii="Avenir Next" w:hAnsi="Avenir Next" w:cs="Arial Hebrew Scholar"/>
          <w:bCs/>
          <w:sz w:val="24"/>
          <w:szCs w:val="24"/>
          <w:lang w:val="en-US"/>
        </w:rPr>
      </w:pPr>
      <w:r w:rsidRPr="0032440D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Chair: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 </w:t>
      </w:r>
      <w:r>
        <w:rPr>
          <w:rFonts w:ascii="Avenir Next" w:hAnsi="Avenir Next" w:cs="Arial Hebrew Scholar"/>
          <w:b/>
          <w:sz w:val="24"/>
          <w:szCs w:val="24"/>
          <w:lang w:val="en-US"/>
        </w:rPr>
        <w:t>Henning VÖPE</w:t>
      </w:r>
      <w:r w:rsidRPr="00BB7D66">
        <w:rPr>
          <w:rFonts w:ascii="Avenir Next" w:hAnsi="Avenir Next" w:cs="Arial Hebrew Scholar"/>
          <w:b/>
          <w:sz w:val="24"/>
          <w:szCs w:val="24"/>
          <w:lang w:val="en-US"/>
        </w:rPr>
        <w:t>L:</w:t>
      </w:r>
      <w:r>
        <w:rPr>
          <w:rFonts w:ascii="Avenir Next" w:hAnsi="Avenir Next" w:cs="Arial Hebrew Scholar"/>
          <w:bCs/>
          <w:sz w:val="24"/>
          <w:szCs w:val="24"/>
          <w:lang w:val="en-US"/>
        </w:rPr>
        <w:t xml:space="preserve"> Director &amp; CEO, Hamburg Institute of International Economics (HWWI)</w:t>
      </w:r>
    </w:p>
    <w:p w14:paraId="77C05149" w14:textId="7B2FEB65" w:rsidR="00E84DFE" w:rsidRDefault="00E84DFE" w:rsidP="00BD2258">
      <w:pPr>
        <w:spacing w:before="0" w:after="0"/>
        <w:ind w:left="1560" w:right="737"/>
        <w:outlineLvl w:val="0"/>
        <w:rPr>
          <w:rFonts w:ascii="Avenir Next" w:hAnsi="Avenir Next" w:cs="Arial Hebrew Scholar"/>
          <w:b/>
          <w:sz w:val="24"/>
          <w:szCs w:val="24"/>
          <w:lang w:val="en-US"/>
        </w:rPr>
      </w:pPr>
    </w:p>
    <w:p w14:paraId="27FB4E97" w14:textId="7808B09D" w:rsidR="00E84DFE" w:rsidRPr="004C76D5" w:rsidRDefault="00BB7D66" w:rsidP="00E84DFE">
      <w:pPr>
        <w:spacing w:before="0" w:after="0"/>
        <w:ind w:left="1560" w:right="737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In conversation with</w:t>
      </w:r>
      <w:r w:rsidR="00E84DFE" w:rsidRPr="00FA381A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:</w:t>
      </w:r>
    </w:p>
    <w:p w14:paraId="31D3553C" w14:textId="46236261" w:rsidR="002C3547" w:rsidRPr="00853517" w:rsidRDefault="00E84DFE" w:rsidP="00371CE3">
      <w:pPr>
        <w:pStyle w:val="ListParagraph"/>
        <w:numPr>
          <w:ilvl w:val="0"/>
          <w:numId w:val="26"/>
        </w:numPr>
        <w:spacing w:before="0" w:after="0" w:line="240" w:lineRule="auto"/>
        <w:ind w:left="1843" w:hanging="283"/>
        <w:rPr>
          <w:rFonts w:ascii="Avenir Next" w:hAnsi="Avenir Next" w:cs="Arial Hebrew Scholar"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sz w:val="24"/>
          <w:szCs w:val="24"/>
          <w:lang w:val="en-US"/>
        </w:rPr>
        <w:t xml:space="preserve">Pier Carlo </w:t>
      </w:r>
      <w:r w:rsidR="002A25E7">
        <w:rPr>
          <w:rFonts w:ascii="Avenir Next" w:hAnsi="Avenir Next" w:cs="Arial Hebrew Scholar"/>
          <w:b/>
          <w:sz w:val="24"/>
          <w:szCs w:val="24"/>
          <w:lang w:val="en-US"/>
        </w:rPr>
        <w:t>PADOAN:</w:t>
      </w:r>
      <w:r>
        <w:rPr>
          <w:rFonts w:ascii="Avenir Next" w:hAnsi="Avenir Next" w:cs="Arial Hebrew Scholar"/>
          <w:b/>
          <w:sz w:val="24"/>
          <w:szCs w:val="24"/>
          <w:lang w:val="en-US"/>
        </w:rPr>
        <w:t xml:space="preserve"> </w:t>
      </w:r>
      <w:r w:rsidRPr="00635154">
        <w:rPr>
          <w:rFonts w:ascii="Avenir Next" w:hAnsi="Avenir Next" w:cs="Arial Hebrew Scholar"/>
          <w:sz w:val="24"/>
          <w:szCs w:val="24"/>
          <w:lang w:val="en-US"/>
        </w:rPr>
        <w:t>Member of Parliament</w:t>
      </w:r>
      <w:r>
        <w:rPr>
          <w:rFonts w:ascii="Avenir Next" w:hAnsi="Avenir Next" w:cs="Arial Hebrew Scholar"/>
          <w:sz w:val="24"/>
          <w:szCs w:val="24"/>
          <w:lang w:val="en-US"/>
        </w:rPr>
        <w:t>,</w:t>
      </w:r>
      <w:r w:rsidR="00BB2A83">
        <w:rPr>
          <w:rFonts w:ascii="Avenir Next" w:hAnsi="Avenir Next" w:cs="Arial Hebrew Scholar"/>
          <w:sz w:val="24"/>
          <w:szCs w:val="24"/>
          <w:lang w:val="en-US"/>
        </w:rPr>
        <w:t xml:space="preserve"> </w:t>
      </w:r>
      <w:r w:rsidRPr="00635154">
        <w:rPr>
          <w:rFonts w:ascii="Avenir Next" w:hAnsi="Avenir Next" w:cs="Arial Hebrew Scholar"/>
          <w:sz w:val="24"/>
          <w:szCs w:val="24"/>
          <w:lang w:val="en-US"/>
        </w:rPr>
        <w:t xml:space="preserve">Former Minister of </w:t>
      </w:r>
      <w:r w:rsidR="00BB2A83">
        <w:rPr>
          <w:rFonts w:ascii="Avenir Next" w:hAnsi="Avenir Next" w:cs="Arial Hebrew Scholar"/>
          <w:sz w:val="24"/>
          <w:szCs w:val="24"/>
          <w:lang w:val="en-US"/>
        </w:rPr>
        <w:t>F</w:t>
      </w:r>
      <w:r w:rsidRPr="00635154">
        <w:rPr>
          <w:rFonts w:ascii="Avenir Next" w:hAnsi="Avenir Next" w:cs="Arial Hebrew Scholar"/>
          <w:sz w:val="24"/>
          <w:szCs w:val="24"/>
          <w:lang w:val="en-US"/>
        </w:rPr>
        <w:t>inance</w:t>
      </w:r>
      <w:r w:rsidR="00BB2A83">
        <w:rPr>
          <w:rFonts w:ascii="Avenir Next" w:hAnsi="Avenir Next" w:cs="Arial Hebrew Scholar"/>
          <w:sz w:val="24"/>
          <w:szCs w:val="24"/>
          <w:lang w:val="en-US"/>
        </w:rPr>
        <w:t>,</w:t>
      </w:r>
      <w:r w:rsidRPr="00635154">
        <w:rPr>
          <w:rFonts w:ascii="Avenir Next" w:hAnsi="Avenir Next" w:cs="Arial Hebrew Scholar"/>
          <w:sz w:val="24"/>
          <w:szCs w:val="24"/>
          <w:lang w:val="en-US"/>
        </w:rPr>
        <w:t xml:space="preserve"> Italy</w:t>
      </w:r>
      <w:r>
        <w:rPr>
          <w:rFonts w:ascii="Avenir Next" w:hAnsi="Avenir Next" w:cs="Arial Hebrew Scholar"/>
          <w:sz w:val="24"/>
          <w:szCs w:val="24"/>
          <w:lang w:val="en-US"/>
        </w:rPr>
        <w:t xml:space="preserve"> </w:t>
      </w:r>
      <w:r w:rsidR="00BB2A83" w:rsidRPr="002D6574">
        <w:rPr>
          <w:rFonts w:ascii="Avenir Next" w:hAnsi="Avenir Next" w:cs="Arial"/>
          <w:i/>
          <w:sz w:val="24"/>
          <w:szCs w:val="24"/>
          <w:lang w:val="en-US"/>
        </w:rPr>
        <w:t>(confirmed)</w:t>
      </w:r>
    </w:p>
    <w:p w14:paraId="745099F2" w14:textId="31EDB959" w:rsidR="00853517" w:rsidRPr="006824A3" w:rsidRDefault="00853517" w:rsidP="00371CE3">
      <w:pPr>
        <w:pStyle w:val="ListParagraph"/>
        <w:numPr>
          <w:ilvl w:val="0"/>
          <w:numId w:val="26"/>
        </w:numPr>
        <w:spacing w:before="0" w:after="0" w:line="240" w:lineRule="auto"/>
        <w:ind w:left="1843" w:hanging="283"/>
        <w:rPr>
          <w:rFonts w:ascii="Avenir Next" w:hAnsi="Avenir Next" w:cs="Arial Hebrew Scholar"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sz w:val="24"/>
          <w:szCs w:val="24"/>
          <w:lang w:val="en-US"/>
        </w:rPr>
        <w:t xml:space="preserve">Jacob </w:t>
      </w:r>
      <w:r w:rsidR="002A25E7">
        <w:rPr>
          <w:rFonts w:ascii="Avenir Next" w:hAnsi="Avenir Next" w:cs="Arial Hebrew Scholar"/>
          <w:b/>
          <w:sz w:val="24"/>
          <w:szCs w:val="24"/>
          <w:lang w:val="en-US"/>
        </w:rPr>
        <w:t>VON WEIZSÄCKER:</w:t>
      </w:r>
      <w:r>
        <w:rPr>
          <w:rFonts w:ascii="Avenir Next" w:hAnsi="Avenir Next" w:cs="Arial Hebrew Scholar"/>
          <w:b/>
          <w:sz w:val="24"/>
          <w:szCs w:val="24"/>
          <w:lang w:val="en-US"/>
        </w:rPr>
        <w:t xml:space="preserve"> </w:t>
      </w:r>
      <w:r w:rsidRPr="00853517">
        <w:rPr>
          <w:rFonts w:ascii="Avenir Next" w:hAnsi="Avenir Next" w:cs="Arial Hebrew Scholar"/>
          <w:sz w:val="24"/>
          <w:szCs w:val="24"/>
          <w:lang w:val="en-US"/>
        </w:rPr>
        <w:t>Chief Economist</w:t>
      </w:r>
      <w:r w:rsidR="00CD29AB">
        <w:rPr>
          <w:rFonts w:ascii="Avenir Next" w:hAnsi="Avenir Next" w:cs="Arial Hebrew Scholar"/>
          <w:sz w:val="24"/>
          <w:szCs w:val="24"/>
          <w:lang w:val="en-US"/>
        </w:rPr>
        <w:t>,</w:t>
      </w:r>
      <w:r w:rsidRPr="00853517">
        <w:rPr>
          <w:rFonts w:ascii="Avenir Next" w:hAnsi="Avenir Next" w:cs="Arial Hebrew Scholar"/>
          <w:sz w:val="24"/>
          <w:szCs w:val="24"/>
          <w:lang w:val="en-US"/>
        </w:rPr>
        <w:t xml:space="preserve"> Ministry of </w:t>
      </w:r>
      <w:r w:rsidR="00CD29AB">
        <w:rPr>
          <w:rFonts w:ascii="Avenir Next" w:hAnsi="Avenir Next" w:cs="Arial Hebrew Scholar"/>
          <w:sz w:val="24"/>
          <w:szCs w:val="24"/>
          <w:lang w:val="en-US"/>
        </w:rPr>
        <w:t>F</w:t>
      </w:r>
      <w:r w:rsidRPr="00853517">
        <w:rPr>
          <w:rFonts w:ascii="Avenir Next" w:hAnsi="Avenir Next" w:cs="Arial Hebrew Scholar"/>
          <w:sz w:val="24"/>
          <w:szCs w:val="24"/>
          <w:lang w:val="en-US"/>
        </w:rPr>
        <w:t>inance</w:t>
      </w:r>
      <w:r w:rsidR="00CD29AB">
        <w:rPr>
          <w:rFonts w:ascii="Avenir Next" w:hAnsi="Avenir Next" w:cs="Arial Hebrew Scholar"/>
          <w:sz w:val="24"/>
          <w:szCs w:val="24"/>
          <w:lang w:val="en-US"/>
        </w:rPr>
        <w:t>,</w:t>
      </w:r>
      <w:r w:rsidRPr="00853517">
        <w:rPr>
          <w:rFonts w:ascii="Avenir Next" w:hAnsi="Avenir Next" w:cs="Arial Hebrew Scholar"/>
          <w:sz w:val="24"/>
          <w:szCs w:val="24"/>
          <w:lang w:val="en-US"/>
        </w:rPr>
        <w:t xml:space="preserve"> Germany</w:t>
      </w:r>
      <w:r w:rsidR="004E47D1">
        <w:rPr>
          <w:rFonts w:ascii="Avenir Next" w:hAnsi="Avenir Next" w:cs="Arial Hebrew Scholar"/>
          <w:sz w:val="24"/>
          <w:szCs w:val="24"/>
          <w:lang w:val="en-US"/>
        </w:rPr>
        <w:t xml:space="preserve"> </w:t>
      </w:r>
      <w:r w:rsidR="004E47D1" w:rsidRPr="002D6574">
        <w:rPr>
          <w:rFonts w:ascii="Avenir Next" w:hAnsi="Avenir Next" w:cs="Arial"/>
          <w:i/>
          <w:sz w:val="24"/>
          <w:szCs w:val="24"/>
          <w:lang w:val="en-US"/>
        </w:rPr>
        <w:t>(confirmed)</w:t>
      </w:r>
    </w:p>
    <w:p w14:paraId="5246116C" w14:textId="6A00CA8F" w:rsidR="00B36DF0" w:rsidRPr="003D78D2" w:rsidRDefault="00E84DFE" w:rsidP="003D78D2">
      <w:pPr>
        <w:spacing w:before="0" w:after="0"/>
        <w:ind w:right="737"/>
        <w:outlineLvl w:val="0"/>
        <w:rPr>
          <w:rFonts w:ascii="Avenir Next" w:hAnsi="Avenir Next" w:cs="Arial Hebrew Scholar"/>
          <w:b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sz w:val="24"/>
          <w:szCs w:val="24"/>
          <w:lang w:val="en-US"/>
        </w:rPr>
        <w:tab/>
      </w:r>
      <w:r>
        <w:rPr>
          <w:rFonts w:ascii="Avenir Next" w:hAnsi="Avenir Next" w:cs="Arial Hebrew Scholar"/>
          <w:b/>
          <w:sz w:val="24"/>
          <w:szCs w:val="24"/>
          <w:lang w:val="en-US"/>
        </w:rPr>
        <w:tab/>
      </w:r>
      <w:r>
        <w:rPr>
          <w:rFonts w:ascii="Avenir Next" w:hAnsi="Avenir Next" w:cs="Arial Hebrew Scholar"/>
          <w:b/>
          <w:sz w:val="24"/>
          <w:szCs w:val="24"/>
          <w:lang w:val="en-US"/>
        </w:rPr>
        <w:tab/>
        <w:t xml:space="preserve"> </w:t>
      </w:r>
    </w:p>
    <w:p w14:paraId="266B4672" w14:textId="60FA39E5" w:rsidR="0061309A" w:rsidRDefault="00B46721" w:rsidP="00E9561F">
      <w:pPr>
        <w:spacing w:before="0" w:after="0"/>
        <w:ind w:left="1560" w:right="737" w:hanging="1560"/>
        <w:outlineLvl w:val="0"/>
        <w:rPr>
          <w:rFonts w:ascii="Avenir Next" w:hAnsi="Avenir Next" w:cs="Arial Hebrew Scholar"/>
          <w:b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</w:t>
      </w:r>
      <w:r w:rsidR="001B06E9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5</w:t>
      </w:r>
      <w:r w:rsidR="00D9725F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:</w:t>
      </w:r>
      <w:r w:rsidR="003D78D2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10</w:t>
      </w:r>
      <w:r w:rsidR="00D9725F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-</w:t>
      </w:r>
      <w:r w:rsidR="001F7F7E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</w:t>
      </w:r>
      <w:r w:rsidR="003D78D2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6</w:t>
      </w:r>
      <w:r w:rsidR="00D9725F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:</w:t>
      </w:r>
      <w:r w:rsidR="003D78D2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15</w:t>
      </w:r>
      <w:r w:rsidR="001F7F7E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 </w:t>
      </w:r>
      <w:r w:rsidR="0061309A" w:rsidRPr="002D6574">
        <w:rPr>
          <w:rFonts w:ascii="Avenir Next" w:hAnsi="Avenir Next" w:cs="Arial Hebrew Scholar"/>
          <w:b/>
          <w:sz w:val="24"/>
          <w:szCs w:val="24"/>
          <w:u w:val="single"/>
          <w:lang w:val="en-US"/>
        </w:rPr>
        <w:t xml:space="preserve">Session </w:t>
      </w:r>
      <w:r w:rsidR="00F77785">
        <w:rPr>
          <w:rFonts w:ascii="Avenir Next" w:hAnsi="Avenir Next" w:cs="Arial Hebrew Scholar"/>
          <w:b/>
          <w:sz w:val="24"/>
          <w:szCs w:val="24"/>
          <w:u w:val="single"/>
          <w:lang w:val="en-US"/>
        </w:rPr>
        <w:t>4</w:t>
      </w:r>
      <w:r w:rsidR="0061309A">
        <w:rPr>
          <w:rFonts w:ascii="Avenir Next" w:hAnsi="Avenir Next" w:cs="Arial Hebrew Scholar"/>
          <w:b/>
          <w:sz w:val="24"/>
          <w:szCs w:val="24"/>
          <w:lang w:val="en-US"/>
        </w:rPr>
        <w:t xml:space="preserve">: </w:t>
      </w:r>
      <w:r w:rsidR="009E608B">
        <w:rPr>
          <w:rFonts w:ascii="Avenir Next" w:hAnsi="Avenir Next" w:cs="Arial Hebrew Scholar"/>
          <w:b/>
          <w:sz w:val="24"/>
          <w:szCs w:val="24"/>
          <w:lang w:val="en-US"/>
        </w:rPr>
        <w:t>SHARING THE GREEN SILK ROAD AND THE CONNECTIVITY AGENDA</w:t>
      </w:r>
    </w:p>
    <w:p w14:paraId="24B8617B" w14:textId="77777777" w:rsidR="004010AB" w:rsidRDefault="004010AB" w:rsidP="004010AB">
      <w:pPr>
        <w:spacing w:before="0" w:after="0"/>
        <w:ind w:left="1560" w:right="737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</w:p>
    <w:p w14:paraId="22D70995" w14:textId="01B55632" w:rsidR="004010AB" w:rsidRDefault="004010AB" w:rsidP="004010AB">
      <w:pPr>
        <w:spacing w:before="0" w:after="0"/>
        <w:ind w:left="1560" w:right="737"/>
        <w:outlineLvl w:val="0"/>
        <w:rPr>
          <w:rFonts w:ascii="Avenir Next" w:hAnsi="Avenir Next" w:cs="Arial Hebrew Scholar"/>
          <w:bCs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Chair: </w:t>
      </w:r>
      <w:r>
        <w:rPr>
          <w:rFonts w:ascii="Avenir Next" w:hAnsi="Avenir Next" w:cs="Arial Hebrew Scholar"/>
          <w:b/>
          <w:sz w:val="24"/>
          <w:szCs w:val="24"/>
          <w:lang w:val="en-US"/>
        </w:rPr>
        <w:t xml:space="preserve">Marc UZAN: </w:t>
      </w:r>
      <w:r>
        <w:rPr>
          <w:rFonts w:ascii="Avenir Next" w:hAnsi="Avenir Next" w:cs="Arial Hebrew Scholar"/>
          <w:bCs/>
          <w:sz w:val="24"/>
          <w:szCs w:val="24"/>
          <w:lang w:val="en-US"/>
        </w:rPr>
        <w:t>Executive Director, Reinventing Bretton Woods Committee</w:t>
      </w:r>
    </w:p>
    <w:p w14:paraId="4D50F1F2" w14:textId="2E976974" w:rsidR="000949B5" w:rsidRDefault="000949B5" w:rsidP="004010AB">
      <w:pPr>
        <w:spacing w:before="0" w:after="0" w:line="240" w:lineRule="auto"/>
        <w:ind w:left="1560" w:right="737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</w:p>
    <w:p w14:paraId="7C7A4965" w14:textId="7A4F3FD6" w:rsidR="0061309A" w:rsidRPr="00FA381A" w:rsidRDefault="0061309A" w:rsidP="0061309A">
      <w:pPr>
        <w:spacing w:before="0" w:after="0" w:line="240" w:lineRule="auto"/>
        <w:ind w:left="1560" w:right="737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  <w:r w:rsidRPr="00FA381A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Speakers:</w:t>
      </w:r>
    </w:p>
    <w:p w14:paraId="01C31307" w14:textId="5CD05B8B" w:rsidR="009E608B" w:rsidRPr="00CE5D3E" w:rsidRDefault="009E608B" w:rsidP="009E608B">
      <w:pPr>
        <w:pStyle w:val="ListParagraph"/>
        <w:numPr>
          <w:ilvl w:val="0"/>
          <w:numId w:val="22"/>
        </w:numPr>
        <w:spacing w:before="0" w:after="0"/>
        <w:ind w:left="1843" w:right="737" w:hanging="283"/>
        <w:outlineLvl w:val="0"/>
        <w:rPr>
          <w:rFonts w:ascii="Avenir Next" w:hAnsi="Avenir Next" w:cs="Arial Hebrew Scholar"/>
          <w:color w:val="828DC9"/>
          <w:sz w:val="24"/>
          <w:szCs w:val="24"/>
          <w:lang w:val="en-US"/>
        </w:rPr>
      </w:pPr>
      <w:r w:rsidRPr="007E679D">
        <w:rPr>
          <w:rFonts w:ascii="Avenir Next" w:eastAsia="Times New Roman" w:hAnsi="Avenir Next" w:cs="Times New Roman"/>
          <w:b/>
          <w:sz w:val="24"/>
          <w:szCs w:val="24"/>
          <w:shd w:val="clear" w:color="auto" w:fill="FFFFFF"/>
          <w:lang w:val="en-US" w:eastAsia="fr-FR"/>
        </w:rPr>
        <w:t xml:space="preserve">Shamshad </w:t>
      </w:r>
      <w:r w:rsidR="002A25E7" w:rsidRPr="007E679D">
        <w:rPr>
          <w:rFonts w:ascii="Avenir Next" w:eastAsia="Times New Roman" w:hAnsi="Avenir Next" w:cs="Times New Roman"/>
          <w:b/>
          <w:sz w:val="24"/>
          <w:szCs w:val="24"/>
          <w:shd w:val="clear" w:color="auto" w:fill="FFFFFF"/>
          <w:lang w:val="en-US" w:eastAsia="fr-FR"/>
        </w:rPr>
        <w:t>AKHTAR</w:t>
      </w:r>
      <w:r w:rsidR="002A25E7">
        <w:rPr>
          <w:rFonts w:ascii="Avenir Next" w:eastAsia="Times New Roman" w:hAnsi="Avenir Next" w:cs="Times New Roman"/>
          <w:b/>
          <w:sz w:val="24"/>
          <w:szCs w:val="24"/>
          <w:shd w:val="clear" w:color="auto" w:fill="FFFFFF"/>
          <w:lang w:val="en-US" w:eastAsia="fr-FR"/>
        </w:rPr>
        <w:t>:</w:t>
      </w:r>
      <w:r w:rsidRPr="007E679D">
        <w:rPr>
          <w:rFonts w:ascii="Avenir Next" w:eastAsia="Times New Roman" w:hAnsi="Avenir Next" w:cs="Times New Roman"/>
          <w:b/>
          <w:sz w:val="24"/>
          <w:szCs w:val="24"/>
          <w:shd w:val="clear" w:color="auto" w:fill="FFFFFF"/>
          <w:lang w:val="en-US" w:eastAsia="fr-FR"/>
        </w:rPr>
        <w:t xml:space="preserve"> </w:t>
      </w:r>
      <w:r w:rsidRPr="007E679D">
        <w:rPr>
          <w:rFonts w:ascii="Avenir Next" w:eastAsia="Times New Roman" w:hAnsi="Avenir Next" w:cs="Times New Roman"/>
          <w:sz w:val="24"/>
          <w:szCs w:val="24"/>
          <w:shd w:val="clear" w:color="auto" w:fill="FFFFFF"/>
          <w:lang w:val="en-US" w:eastAsia="fr-FR"/>
        </w:rPr>
        <w:t xml:space="preserve">Former Head, UN ESCAP </w:t>
      </w:r>
      <w:r w:rsidRPr="007E679D">
        <w:rPr>
          <w:rFonts w:ascii="Avenir Next" w:eastAsia="Times New Roman" w:hAnsi="Avenir Next" w:cs="Times New Roman"/>
          <w:i/>
          <w:iCs/>
          <w:sz w:val="24"/>
          <w:szCs w:val="24"/>
          <w:shd w:val="clear" w:color="auto" w:fill="FFFFFF"/>
          <w:lang w:val="en-US" w:eastAsia="fr-FR"/>
        </w:rPr>
        <w:t>(confirmed)</w:t>
      </w:r>
    </w:p>
    <w:p w14:paraId="3D59DF53" w14:textId="499543A0" w:rsidR="00CE5D3E" w:rsidRPr="00CC12E1" w:rsidRDefault="00CE5D3E" w:rsidP="009E608B">
      <w:pPr>
        <w:pStyle w:val="ListParagraph"/>
        <w:numPr>
          <w:ilvl w:val="0"/>
          <w:numId w:val="22"/>
        </w:numPr>
        <w:spacing w:before="0" w:after="0"/>
        <w:ind w:left="1843" w:right="737" w:hanging="283"/>
        <w:outlineLvl w:val="0"/>
        <w:rPr>
          <w:rFonts w:ascii="Avenir Next" w:hAnsi="Avenir Next" w:cs="Arial Hebrew Scholar"/>
          <w:color w:val="828DC9"/>
          <w:sz w:val="24"/>
          <w:szCs w:val="24"/>
          <w:lang w:val="en-US"/>
        </w:rPr>
      </w:pPr>
      <w:r>
        <w:rPr>
          <w:rFonts w:ascii="Avenir Next" w:eastAsia="Times New Roman" w:hAnsi="Avenir Next" w:cs="Times New Roman"/>
          <w:b/>
          <w:sz w:val="24"/>
          <w:szCs w:val="24"/>
          <w:shd w:val="clear" w:color="auto" w:fill="FFFFFF"/>
          <w:lang w:val="en-US" w:eastAsia="fr-FR"/>
        </w:rPr>
        <w:t xml:space="preserve">Alessia </w:t>
      </w:r>
      <w:r w:rsidR="002A25E7">
        <w:rPr>
          <w:rFonts w:ascii="Avenir Next" w:eastAsia="Times New Roman" w:hAnsi="Avenir Next" w:cs="Times New Roman"/>
          <w:b/>
          <w:sz w:val="24"/>
          <w:szCs w:val="24"/>
          <w:shd w:val="clear" w:color="auto" w:fill="FFFFFF"/>
          <w:lang w:val="en-US" w:eastAsia="fr-FR"/>
        </w:rPr>
        <w:t>BERARDI:</w:t>
      </w:r>
      <w:r>
        <w:rPr>
          <w:rFonts w:ascii="Avenir Next" w:eastAsia="Times New Roman" w:hAnsi="Avenir Next" w:cs="Times New Roman"/>
          <w:bCs/>
          <w:sz w:val="24"/>
          <w:szCs w:val="24"/>
          <w:shd w:val="clear" w:color="auto" w:fill="FFFFFF"/>
          <w:lang w:val="en-US" w:eastAsia="fr-FR"/>
        </w:rPr>
        <w:t xml:space="preserve"> </w:t>
      </w:r>
      <w:r w:rsidR="00B45A78" w:rsidRPr="00B45A78">
        <w:rPr>
          <w:rFonts w:ascii="Avenir Next" w:eastAsia="Times New Roman" w:hAnsi="Avenir Next" w:cs="Times New Roman"/>
          <w:bCs/>
          <w:sz w:val="24"/>
          <w:szCs w:val="24"/>
          <w:shd w:val="clear" w:color="auto" w:fill="FFFFFF"/>
          <w:lang w:val="en-US" w:eastAsia="fr-FR"/>
        </w:rPr>
        <w:t>Deputy Head of Macroeconomic Research</w:t>
      </w:r>
      <w:r>
        <w:rPr>
          <w:rFonts w:ascii="Avenir Next" w:eastAsia="Times New Roman" w:hAnsi="Avenir Next" w:cs="Times New Roman"/>
          <w:bCs/>
          <w:sz w:val="24"/>
          <w:szCs w:val="24"/>
          <w:shd w:val="clear" w:color="auto" w:fill="FFFFFF"/>
          <w:lang w:val="en-US" w:eastAsia="fr-FR"/>
        </w:rPr>
        <w:t xml:space="preserve">, </w:t>
      </w:r>
      <w:proofErr w:type="spellStart"/>
      <w:r>
        <w:rPr>
          <w:rFonts w:ascii="Avenir Next" w:eastAsia="Times New Roman" w:hAnsi="Avenir Next" w:cs="Times New Roman"/>
          <w:bCs/>
          <w:sz w:val="24"/>
          <w:szCs w:val="24"/>
          <w:shd w:val="clear" w:color="auto" w:fill="FFFFFF"/>
          <w:lang w:val="en-US" w:eastAsia="fr-FR"/>
        </w:rPr>
        <w:t>Amundi</w:t>
      </w:r>
      <w:proofErr w:type="spellEnd"/>
      <w:r>
        <w:rPr>
          <w:rFonts w:ascii="Avenir Next" w:eastAsia="Times New Roman" w:hAnsi="Avenir Next" w:cs="Times New Roman"/>
          <w:bCs/>
          <w:sz w:val="24"/>
          <w:szCs w:val="24"/>
          <w:shd w:val="clear" w:color="auto" w:fill="FFFFFF"/>
          <w:lang w:val="en-US" w:eastAsia="fr-FR"/>
        </w:rPr>
        <w:t xml:space="preserve"> Asset Management</w:t>
      </w:r>
      <w:r w:rsidR="000D43F4">
        <w:rPr>
          <w:rFonts w:ascii="Avenir Next" w:eastAsia="Times New Roman" w:hAnsi="Avenir Next" w:cs="Times New Roman"/>
          <w:bCs/>
          <w:sz w:val="24"/>
          <w:szCs w:val="24"/>
          <w:shd w:val="clear" w:color="auto" w:fill="FFFFFF"/>
          <w:lang w:val="en-US" w:eastAsia="fr-FR"/>
        </w:rPr>
        <w:t xml:space="preserve"> </w:t>
      </w:r>
      <w:r w:rsidR="000D43F4" w:rsidRPr="00CB1D04">
        <w:rPr>
          <w:rFonts w:ascii="Avenir Next" w:eastAsia="Times New Roman" w:hAnsi="Avenir Next" w:cs="Times New Roman"/>
          <w:bCs/>
          <w:i/>
          <w:iCs/>
          <w:sz w:val="24"/>
          <w:szCs w:val="24"/>
          <w:shd w:val="clear" w:color="auto" w:fill="FFFFFF"/>
          <w:lang w:val="en-US" w:eastAsia="fr-FR"/>
        </w:rPr>
        <w:t>(confirmed)</w:t>
      </w:r>
    </w:p>
    <w:p w14:paraId="51D40ADF" w14:textId="4C404229" w:rsidR="0020048E" w:rsidRPr="003D78D2" w:rsidRDefault="0020048E" w:rsidP="009E608B">
      <w:pPr>
        <w:pStyle w:val="ListParagraph"/>
        <w:numPr>
          <w:ilvl w:val="0"/>
          <w:numId w:val="22"/>
        </w:numPr>
        <w:spacing w:before="0" w:after="0"/>
        <w:ind w:left="1843" w:right="737" w:hanging="283"/>
        <w:outlineLvl w:val="0"/>
        <w:rPr>
          <w:rFonts w:ascii="Avenir Next" w:hAnsi="Avenir Next" w:cs="Arial Hebrew Scholar"/>
          <w:color w:val="828DC9"/>
          <w:sz w:val="24"/>
          <w:szCs w:val="24"/>
          <w:lang w:val="en-US"/>
        </w:rPr>
      </w:pPr>
      <w:r>
        <w:rPr>
          <w:rFonts w:ascii="Avenir Next" w:eastAsia="Times New Roman" w:hAnsi="Avenir Next" w:cs="Times New Roman"/>
          <w:b/>
          <w:sz w:val="24"/>
          <w:szCs w:val="24"/>
          <w:shd w:val="clear" w:color="auto" w:fill="FFFFFF"/>
          <w:lang w:val="en-US" w:eastAsia="fr-FR"/>
        </w:rPr>
        <w:t xml:space="preserve">Christoph </w:t>
      </w:r>
      <w:r w:rsidR="002A25E7">
        <w:rPr>
          <w:rFonts w:ascii="Avenir Next" w:eastAsia="Times New Roman" w:hAnsi="Avenir Next" w:cs="Times New Roman"/>
          <w:b/>
          <w:sz w:val="24"/>
          <w:szCs w:val="24"/>
          <w:shd w:val="clear" w:color="auto" w:fill="FFFFFF"/>
          <w:lang w:val="en-US" w:eastAsia="fr-FR"/>
        </w:rPr>
        <w:t>TREBESCH:</w:t>
      </w:r>
      <w:r>
        <w:rPr>
          <w:rFonts w:ascii="Avenir Next" w:eastAsia="Times New Roman" w:hAnsi="Avenir Next" w:cs="Times New Roman"/>
          <w:bCs/>
          <w:sz w:val="24"/>
          <w:szCs w:val="24"/>
          <w:shd w:val="clear" w:color="auto" w:fill="FFFFFF"/>
          <w:lang w:val="en-US" w:eastAsia="fr-FR"/>
        </w:rPr>
        <w:t xml:space="preserve"> </w:t>
      </w:r>
      <w:r w:rsidRPr="0020048E">
        <w:rPr>
          <w:rFonts w:ascii="Avenir Next" w:eastAsia="Times New Roman" w:hAnsi="Avenir Next" w:cs="Times New Roman"/>
          <w:bCs/>
          <w:sz w:val="24"/>
          <w:szCs w:val="24"/>
          <w:shd w:val="clear" w:color="auto" w:fill="FFFFFF"/>
          <w:lang w:val="en-US" w:eastAsia="fr-FR"/>
        </w:rPr>
        <w:t>Head of International Finance &amp; Global Governance</w:t>
      </w:r>
      <w:r>
        <w:rPr>
          <w:rFonts w:ascii="Avenir Next" w:eastAsia="Times New Roman" w:hAnsi="Avenir Next" w:cs="Times New Roman"/>
          <w:bCs/>
          <w:sz w:val="24"/>
          <w:szCs w:val="24"/>
          <w:shd w:val="clear" w:color="auto" w:fill="FFFFFF"/>
          <w:lang w:val="en-US" w:eastAsia="fr-FR"/>
        </w:rPr>
        <w:t xml:space="preserve">, </w:t>
      </w:r>
      <w:r w:rsidRPr="0020048E">
        <w:rPr>
          <w:rFonts w:ascii="Avenir Next" w:eastAsia="Times New Roman" w:hAnsi="Avenir Next" w:cs="Times New Roman"/>
          <w:bCs/>
          <w:sz w:val="24"/>
          <w:szCs w:val="24"/>
          <w:shd w:val="clear" w:color="auto" w:fill="FFFFFF"/>
          <w:lang w:val="en-US" w:eastAsia="fr-FR"/>
        </w:rPr>
        <w:t>Kiel Institute for the World Economy</w:t>
      </w:r>
      <w:r>
        <w:rPr>
          <w:rFonts w:ascii="Avenir Next" w:eastAsia="Times New Roman" w:hAnsi="Avenir Next" w:cs="Times New Roman"/>
          <w:bCs/>
          <w:sz w:val="24"/>
          <w:szCs w:val="24"/>
          <w:shd w:val="clear" w:color="auto" w:fill="FFFFFF"/>
          <w:lang w:val="en-US" w:eastAsia="fr-FR"/>
        </w:rPr>
        <w:t xml:space="preserve"> </w:t>
      </w:r>
      <w:r>
        <w:rPr>
          <w:rFonts w:ascii="Avenir Next" w:eastAsia="Times New Roman" w:hAnsi="Avenir Next" w:cs="Times New Roman"/>
          <w:bCs/>
          <w:i/>
          <w:iCs/>
          <w:sz w:val="24"/>
          <w:szCs w:val="24"/>
          <w:shd w:val="clear" w:color="auto" w:fill="FFFFFF"/>
          <w:lang w:val="en-US" w:eastAsia="fr-FR"/>
        </w:rPr>
        <w:t>(confirmed)</w:t>
      </w:r>
    </w:p>
    <w:p w14:paraId="40584157" w14:textId="77777777" w:rsidR="003D78D2" w:rsidRDefault="003D78D2" w:rsidP="003D78D2">
      <w:pPr>
        <w:spacing w:before="0" w:after="0"/>
        <w:ind w:left="1560" w:right="737" w:hanging="1560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</w:p>
    <w:p w14:paraId="162DF66C" w14:textId="233603D5" w:rsidR="003D78D2" w:rsidRPr="003D78D2" w:rsidRDefault="003D78D2" w:rsidP="003D78D2">
      <w:pPr>
        <w:spacing w:before="0" w:after="0"/>
        <w:ind w:left="1560" w:right="737" w:hanging="1560"/>
        <w:outlineLvl w:val="0"/>
        <w:rPr>
          <w:rFonts w:ascii="Avenir Next" w:hAnsi="Avenir Next" w:cs="Arial Hebrew Scholar"/>
          <w:b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16:15-16:35</w:t>
      </w:r>
      <w:r w:rsidRPr="00F54EE4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 </w:t>
      </w:r>
      <w:r w:rsidRPr="00051EEA">
        <w:rPr>
          <w:rFonts w:ascii="Avenir Next" w:hAnsi="Avenir Next" w:cs="Arial Hebrew Scholar"/>
          <w:b/>
          <w:sz w:val="24"/>
          <w:szCs w:val="24"/>
          <w:lang w:val="en-US"/>
        </w:rPr>
        <w:t>Coffee Break</w:t>
      </w:r>
    </w:p>
    <w:p w14:paraId="587AA5FD" w14:textId="0E0A0E0A" w:rsidR="009E608B" w:rsidRDefault="009E608B" w:rsidP="009E608B">
      <w:pPr>
        <w:spacing w:before="0" w:after="0"/>
        <w:ind w:right="737"/>
        <w:outlineLvl w:val="0"/>
        <w:rPr>
          <w:rFonts w:ascii="Avenir Next" w:hAnsi="Avenir Next" w:cs="Arial Hebrew Scholar"/>
          <w:b/>
          <w:bCs/>
          <w:sz w:val="24"/>
          <w:szCs w:val="24"/>
          <w:lang w:val="en-US"/>
        </w:rPr>
      </w:pPr>
    </w:p>
    <w:p w14:paraId="1BE8E961" w14:textId="3544D1EA" w:rsidR="009E608B" w:rsidRDefault="009E608B" w:rsidP="009E608B">
      <w:pPr>
        <w:spacing w:before="0" w:after="0"/>
        <w:ind w:left="1560" w:right="737" w:hanging="1560"/>
        <w:outlineLvl w:val="0"/>
        <w:rPr>
          <w:rFonts w:ascii="Avenir Next" w:hAnsi="Avenir Next" w:cs="Arial Hebrew Scholar"/>
          <w:b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</w:t>
      </w:r>
      <w:r w:rsidR="003D78D2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6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:</w:t>
      </w:r>
      <w:r w:rsidR="003D78D2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35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-1</w:t>
      </w:r>
      <w:r w:rsidR="003D78D2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8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:</w:t>
      </w:r>
      <w:r w:rsidR="00FB7FC0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0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0 </w:t>
      </w:r>
      <w:r w:rsidRPr="002D6574">
        <w:rPr>
          <w:rFonts w:ascii="Avenir Next" w:hAnsi="Avenir Next" w:cs="Arial Hebrew Scholar"/>
          <w:b/>
          <w:sz w:val="24"/>
          <w:szCs w:val="24"/>
          <w:u w:val="single"/>
          <w:lang w:val="en-US"/>
        </w:rPr>
        <w:t xml:space="preserve">Session </w:t>
      </w:r>
      <w:r>
        <w:rPr>
          <w:rFonts w:ascii="Avenir Next" w:hAnsi="Avenir Next" w:cs="Arial Hebrew Scholar"/>
          <w:b/>
          <w:sz w:val="24"/>
          <w:szCs w:val="24"/>
          <w:u w:val="single"/>
          <w:lang w:val="en-US"/>
        </w:rPr>
        <w:t>5</w:t>
      </w:r>
      <w:r>
        <w:rPr>
          <w:rFonts w:ascii="Avenir Next" w:hAnsi="Avenir Next" w:cs="Arial Hebrew Scholar"/>
          <w:b/>
          <w:sz w:val="24"/>
          <w:szCs w:val="24"/>
          <w:lang w:val="en-US"/>
        </w:rPr>
        <w:t>: DIALOGUE OF LEADERS: CAN MULTILATERALISM SURVIVE? THE EMERGENCE OF AN ECONOMIC AND TECH IRON CURTAIN</w:t>
      </w:r>
    </w:p>
    <w:p w14:paraId="40AD0937" w14:textId="77777777" w:rsidR="009E608B" w:rsidRDefault="009E608B" w:rsidP="009E608B">
      <w:pPr>
        <w:spacing w:before="0" w:after="0"/>
        <w:ind w:left="1560" w:right="737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</w:p>
    <w:p w14:paraId="514DEA7B" w14:textId="3204BF2E" w:rsidR="009E608B" w:rsidRPr="007D69D0" w:rsidRDefault="009E608B" w:rsidP="009E608B">
      <w:pPr>
        <w:spacing w:before="0" w:after="0"/>
        <w:ind w:left="1560" w:right="737"/>
        <w:outlineLvl w:val="0"/>
        <w:rPr>
          <w:rFonts w:ascii="Avenir Next" w:hAnsi="Avenir Next" w:cs="Arial Hebrew Scholar"/>
          <w:sz w:val="24"/>
          <w:szCs w:val="24"/>
          <w:lang w:val="en-US"/>
        </w:rPr>
      </w:pPr>
      <w:r w:rsidRPr="007D69D0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Chair: </w:t>
      </w:r>
      <w:proofErr w:type="spellStart"/>
      <w:r w:rsidRPr="007D69D0">
        <w:rPr>
          <w:rFonts w:ascii="Avenir Next" w:hAnsi="Avenir Next" w:cs="Arial Hebrew Scholar"/>
          <w:b/>
          <w:sz w:val="24"/>
          <w:szCs w:val="24"/>
          <w:lang w:val="en-US"/>
        </w:rPr>
        <w:t>Petre</w:t>
      </w:r>
      <w:proofErr w:type="spellEnd"/>
      <w:r w:rsidRPr="007D69D0">
        <w:rPr>
          <w:rFonts w:ascii="Avenir Next" w:hAnsi="Avenir Next" w:cs="Arial Hebrew Scholar"/>
          <w:b/>
          <w:sz w:val="24"/>
          <w:szCs w:val="24"/>
          <w:lang w:val="en-US"/>
        </w:rPr>
        <w:t xml:space="preserve"> </w:t>
      </w:r>
      <w:r w:rsidR="002A25E7" w:rsidRPr="007D69D0">
        <w:rPr>
          <w:rFonts w:ascii="Avenir Next" w:hAnsi="Avenir Next" w:cs="Arial Hebrew Scholar"/>
          <w:b/>
          <w:sz w:val="24"/>
          <w:szCs w:val="24"/>
          <w:lang w:val="en-US"/>
        </w:rPr>
        <w:t>ROMAN</w:t>
      </w:r>
      <w:r w:rsidR="002A25E7">
        <w:rPr>
          <w:rFonts w:ascii="Avenir Next" w:hAnsi="Avenir Next" w:cs="Arial Hebrew Scholar"/>
          <w:b/>
          <w:sz w:val="24"/>
          <w:szCs w:val="24"/>
          <w:lang w:val="en-US"/>
        </w:rPr>
        <w:t>:</w:t>
      </w:r>
      <w:r w:rsidRPr="007D69D0">
        <w:rPr>
          <w:rFonts w:ascii="Avenir Next" w:hAnsi="Avenir Next" w:cs="Arial Hebrew Scholar"/>
          <w:sz w:val="24"/>
          <w:szCs w:val="24"/>
          <w:lang w:val="en-US"/>
        </w:rPr>
        <w:t xml:space="preserve"> Former Prime Minister of Romania, Professor at University </w:t>
      </w:r>
      <w:proofErr w:type="spellStart"/>
      <w:r w:rsidRPr="007D69D0">
        <w:rPr>
          <w:rFonts w:ascii="Avenir Next" w:hAnsi="Avenir Next" w:cs="Arial Hebrew Scholar"/>
          <w:sz w:val="24"/>
          <w:szCs w:val="24"/>
          <w:lang w:val="en-US"/>
        </w:rPr>
        <w:t>Politechnica</w:t>
      </w:r>
      <w:proofErr w:type="spellEnd"/>
      <w:r w:rsidRPr="007D69D0">
        <w:rPr>
          <w:rFonts w:ascii="Avenir Next" w:hAnsi="Avenir Next" w:cs="Arial Hebrew Scholar"/>
          <w:sz w:val="24"/>
          <w:szCs w:val="24"/>
          <w:lang w:val="en-US"/>
        </w:rPr>
        <w:t xml:space="preserve"> Bucharest </w:t>
      </w:r>
      <w:r w:rsidRPr="007D69D0">
        <w:rPr>
          <w:rFonts w:ascii="Avenir Next" w:hAnsi="Avenir Next" w:cs="Arial Hebrew Scholar"/>
          <w:i/>
          <w:sz w:val="24"/>
          <w:szCs w:val="24"/>
          <w:lang w:val="en-US"/>
        </w:rPr>
        <w:t>(confirmed)</w:t>
      </w:r>
    </w:p>
    <w:p w14:paraId="35294C06" w14:textId="77777777" w:rsidR="009E608B" w:rsidRDefault="009E608B" w:rsidP="009E608B">
      <w:pPr>
        <w:spacing w:before="0" w:after="0" w:line="240" w:lineRule="auto"/>
        <w:ind w:left="1560" w:right="737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</w:p>
    <w:p w14:paraId="0C5645C5" w14:textId="77777777" w:rsidR="009E608B" w:rsidRPr="00FA381A" w:rsidRDefault="009E608B" w:rsidP="009E608B">
      <w:pPr>
        <w:spacing w:before="0" w:after="0" w:line="240" w:lineRule="auto"/>
        <w:ind w:left="1560" w:right="737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  <w:r w:rsidRPr="00FA381A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Speakers:</w:t>
      </w:r>
    </w:p>
    <w:p w14:paraId="3C619530" w14:textId="3B4DFEDB" w:rsidR="009E608B" w:rsidRPr="00A14ADB" w:rsidRDefault="009E608B" w:rsidP="009E608B">
      <w:pPr>
        <w:pStyle w:val="ListParagraph"/>
        <w:numPr>
          <w:ilvl w:val="0"/>
          <w:numId w:val="18"/>
        </w:numPr>
        <w:spacing w:before="0" w:after="0"/>
        <w:ind w:left="1843" w:right="737" w:hanging="283"/>
        <w:outlineLvl w:val="0"/>
        <w:rPr>
          <w:rFonts w:ascii="Avenir Next" w:hAnsi="Avenir Next" w:cs="Arial Hebrew Scholar"/>
          <w:b/>
          <w:bCs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bCs/>
          <w:sz w:val="24"/>
          <w:szCs w:val="24"/>
          <w:lang w:val="en-US"/>
        </w:rPr>
        <w:t xml:space="preserve">George </w:t>
      </w:r>
      <w:r w:rsidR="002A25E7" w:rsidRPr="00644812">
        <w:rPr>
          <w:rFonts w:ascii="Avenir Next" w:hAnsi="Avenir Next" w:cs="Arial Hebrew Scholar"/>
          <w:b/>
          <w:bCs/>
          <w:sz w:val="24"/>
          <w:szCs w:val="24"/>
          <w:lang w:val="en-US"/>
        </w:rPr>
        <w:t>KVIRIKASHVILI</w:t>
      </w:r>
      <w:r w:rsidR="002A25E7">
        <w:rPr>
          <w:rFonts w:ascii="Avenir Next" w:hAnsi="Avenir Next" w:cs="Arial Hebrew Scholar"/>
          <w:sz w:val="24"/>
          <w:szCs w:val="24"/>
          <w:lang w:val="en-US"/>
        </w:rPr>
        <w:t>:</w:t>
      </w:r>
      <w:r>
        <w:rPr>
          <w:rFonts w:ascii="Avenir Next" w:hAnsi="Avenir Next" w:cs="Arial Hebrew Scholar"/>
          <w:sz w:val="24"/>
          <w:szCs w:val="24"/>
          <w:lang w:val="en-US"/>
        </w:rPr>
        <w:t xml:space="preserve"> International Advisor, EBRD, and </w:t>
      </w:r>
      <w:r w:rsidRPr="00644812">
        <w:rPr>
          <w:rFonts w:ascii="Avenir Next" w:hAnsi="Avenir Next" w:cs="Arial Hebrew Scholar"/>
          <w:sz w:val="24"/>
          <w:szCs w:val="24"/>
          <w:lang w:val="en-US"/>
        </w:rPr>
        <w:t xml:space="preserve">Prime Minister of Georgia </w:t>
      </w:r>
      <w:r>
        <w:rPr>
          <w:rFonts w:ascii="Avenir Next" w:hAnsi="Avenir Next" w:cs="Arial Hebrew Scholar"/>
          <w:sz w:val="24"/>
          <w:szCs w:val="24"/>
          <w:lang w:val="en-US"/>
        </w:rPr>
        <w:t>(</w:t>
      </w:r>
      <w:r w:rsidRPr="00644812">
        <w:rPr>
          <w:rFonts w:ascii="Avenir Next" w:hAnsi="Avenir Next" w:cs="Arial Hebrew Scholar"/>
          <w:sz w:val="24"/>
          <w:szCs w:val="24"/>
          <w:lang w:val="en-US"/>
        </w:rPr>
        <w:t xml:space="preserve">2015 </w:t>
      </w:r>
      <w:r>
        <w:rPr>
          <w:rFonts w:ascii="Avenir Next" w:hAnsi="Avenir Next" w:cs="Arial Hebrew Scholar"/>
          <w:sz w:val="24"/>
          <w:szCs w:val="24"/>
          <w:lang w:val="en-US"/>
        </w:rPr>
        <w:t>–</w:t>
      </w:r>
      <w:r w:rsidRPr="00644812">
        <w:rPr>
          <w:rFonts w:ascii="Avenir Next" w:hAnsi="Avenir Next" w:cs="Arial Hebrew Scholar"/>
          <w:sz w:val="24"/>
          <w:szCs w:val="24"/>
          <w:lang w:val="en-US"/>
        </w:rPr>
        <w:t xml:space="preserve"> 2018</w:t>
      </w:r>
      <w:r>
        <w:rPr>
          <w:rFonts w:ascii="Avenir Next" w:hAnsi="Avenir Next" w:cs="Arial Hebrew Scholar"/>
          <w:sz w:val="24"/>
          <w:szCs w:val="24"/>
          <w:lang w:val="en-US"/>
        </w:rPr>
        <w:t xml:space="preserve">) </w:t>
      </w:r>
      <w:r>
        <w:rPr>
          <w:rFonts w:ascii="Avenir Next" w:hAnsi="Avenir Next" w:cs="Arial Hebrew Scholar"/>
          <w:i/>
          <w:iCs/>
          <w:sz w:val="24"/>
          <w:szCs w:val="24"/>
          <w:lang w:val="en-US"/>
        </w:rPr>
        <w:t>(confirmed)</w:t>
      </w:r>
    </w:p>
    <w:p w14:paraId="3693A9B5" w14:textId="34C6FBB3" w:rsidR="00A14ADB" w:rsidRPr="0029213E" w:rsidRDefault="00A14ADB" w:rsidP="00A14ADB">
      <w:pPr>
        <w:pStyle w:val="ListParagraph"/>
        <w:numPr>
          <w:ilvl w:val="0"/>
          <w:numId w:val="18"/>
        </w:numPr>
        <w:spacing w:before="0" w:after="0"/>
        <w:ind w:left="1843" w:right="737" w:hanging="283"/>
        <w:outlineLvl w:val="0"/>
        <w:rPr>
          <w:rFonts w:ascii="Avenir Next" w:hAnsi="Avenir Next" w:cs="Arial Hebrew Scholar"/>
          <w:b/>
          <w:bCs/>
          <w:color w:val="000000" w:themeColor="text1"/>
          <w:sz w:val="24"/>
          <w:szCs w:val="24"/>
          <w:lang w:val="en-US"/>
        </w:rPr>
      </w:pPr>
      <w:r w:rsidRPr="0029213E">
        <w:rPr>
          <w:rFonts w:ascii="Avenir Next" w:eastAsia="Times New Roman" w:hAnsi="Avenir Next" w:cs="Arial"/>
          <w:b/>
          <w:color w:val="000000" w:themeColor="text1"/>
          <w:sz w:val="24"/>
          <w:szCs w:val="24"/>
          <w:shd w:val="clear" w:color="auto" w:fill="FFFFFF"/>
          <w:lang w:val="en-US" w:eastAsia="fr-FR"/>
        </w:rPr>
        <w:t xml:space="preserve">Karin </w:t>
      </w:r>
      <w:r w:rsidR="002A25E7" w:rsidRPr="0029213E">
        <w:rPr>
          <w:rFonts w:ascii="Avenir Next" w:eastAsia="Times New Roman" w:hAnsi="Avenir Next" w:cs="Arial"/>
          <w:b/>
          <w:color w:val="000000" w:themeColor="text1"/>
          <w:sz w:val="24"/>
          <w:szCs w:val="24"/>
          <w:shd w:val="clear" w:color="auto" w:fill="FFFFFF"/>
          <w:lang w:val="en-US" w:eastAsia="fr-FR"/>
        </w:rPr>
        <w:t>KNEISSL</w:t>
      </w:r>
      <w:r w:rsidR="002A25E7">
        <w:rPr>
          <w:rFonts w:ascii="Avenir Next" w:eastAsia="Times New Roman" w:hAnsi="Avenir Next" w:cs="Arial"/>
          <w:b/>
          <w:color w:val="000000" w:themeColor="text1"/>
          <w:sz w:val="24"/>
          <w:szCs w:val="24"/>
          <w:shd w:val="clear" w:color="auto" w:fill="FFFFFF"/>
          <w:lang w:val="en-US" w:eastAsia="fr-FR"/>
        </w:rPr>
        <w:t>:</w:t>
      </w:r>
      <w:r w:rsidRPr="0029213E">
        <w:rPr>
          <w:rFonts w:ascii="Avenir Next" w:eastAsia="Times New Roman" w:hAnsi="Avenir Next" w:cs="Arial"/>
          <w:color w:val="000000" w:themeColor="text1"/>
          <w:sz w:val="24"/>
          <w:szCs w:val="24"/>
          <w:shd w:val="clear" w:color="auto" w:fill="FFFFFF"/>
          <w:lang w:val="en-US" w:eastAsia="fr-FR"/>
        </w:rPr>
        <w:t xml:space="preserve"> Former Foreign Minister</w:t>
      </w:r>
      <w:r w:rsidR="0029213E">
        <w:rPr>
          <w:rFonts w:ascii="Avenir Next" w:eastAsia="Times New Roman" w:hAnsi="Avenir Next" w:cs="Arial"/>
          <w:color w:val="000000" w:themeColor="text1"/>
          <w:sz w:val="24"/>
          <w:szCs w:val="24"/>
          <w:shd w:val="clear" w:color="auto" w:fill="FFFFFF"/>
          <w:lang w:val="en-US" w:eastAsia="fr-FR"/>
        </w:rPr>
        <w:t>,</w:t>
      </w:r>
      <w:r w:rsidRPr="0029213E">
        <w:rPr>
          <w:rFonts w:ascii="Avenir Next" w:eastAsia="Times New Roman" w:hAnsi="Avenir Next" w:cs="Arial"/>
          <w:color w:val="000000" w:themeColor="text1"/>
          <w:sz w:val="24"/>
          <w:szCs w:val="24"/>
          <w:shd w:val="clear" w:color="auto" w:fill="FFFFFF"/>
          <w:lang w:val="en-US" w:eastAsia="fr-FR"/>
        </w:rPr>
        <w:t xml:space="preserve"> Austria</w:t>
      </w:r>
      <w:r w:rsidR="00A07952">
        <w:rPr>
          <w:rFonts w:ascii="Avenir Next" w:eastAsia="Times New Roman" w:hAnsi="Avenir Next" w:cs="Arial"/>
          <w:color w:val="000000" w:themeColor="text1"/>
          <w:sz w:val="24"/>
          <w:szCs w:val="24"/>
          <w:shd w:val="clear" w:color="auto" w:fill="FFFFFF"/>
          <w:lang w:val="en-US" w:eastAsia="fr-FR"/>
        </w:rPr>
        <w:t xml:space="preserve"> </w:t>
      </w:r>
      <w:r w:rsidR="00A07952">
        <w:rPr>
          <w:rFonts w:ascii="Avenir Next" w:hAnsi="Avenir Next" w:cs="Arial Hebrew Scholar"/>
          <w:i/>
          <w:iCs/>
          <w:sz w:val="24"/>
          <w:szCs w:val="24"/>
          <w:lang w:val="en-US"/>
        </w:rPr>
        <w:t>(confirmed)</w:t>
      </w:r>
    </w:p>
    <w:p w14:paraId="073E0536" w14:textId="77777777" w:rsidR="002A25E7" w:rsidRDefault="002A25E7" w:rsidP="00B24778">
      <w:pPr>
        <w:pStyle w:val="ListParagraph"/>
        <w:spacing w:before="0" w:after="0"/>
        <w:ind w:left="1843" w:right="737"/>
        <w:outlineLvl w:val="0"/>
        <w:rPr>
          <w:rFonts w:ascii="Avenir Next" w:hAnsi="Avenir Next" w:cs="Arial Hebrew Scholar"/>
          <w:b/>
          <w:bCs/>
          <w:sz w:val="24"/>
          <w:szCs w:val="24"/>
          <w:lang w:val="en-US"/>
        </w:rPr>
      </w:pPr>
    </w:p>
    <w:p w14:paraId="3C62538C" w14:textId="77777777" w:rsidR="002A25E7" w:rsidRDefault="002A25E7" w:rsidP="002A25E7">
      <w:pPr>
        <w:pStyle w:val="ListParagraph"/>
        <w:spacing w:before="0" w:after="0"/>
        <w:ind w:left="1843" w:right="737"/>
        <w:outlineLvl w:val="0"/>
        <w:rPr>
          <w:rFonts w:ascii="Avenir Next" w:hAnsi="Avenir Next" w:cs="Arial Hebrew Scholar"/>
          <w:b/>
          <w:bCs/>
          <w:sz w:val="24"/>
          <w:szCs w:val="24"/>
          <w:lang w:val="en-US"/>
        </w:rPr>
      </w:pPr>
    </w:p>
    <w:p w14:paraId="2DCD8E2A" w14:textId="4DB94ECC" w:rsidR="00240B9B" w:rsidRPr="004010AB" w:rsidRDefault="00240B9B" w:rsidP="009E608B">
      <w:pPr>
        <w:pStyle w:val="ListParagraph"/>
        <w:numPr>
          <w:ilvl w:val="0"/>
          <w:numId w:val="18"/>
        </w:numPr>
        <w:spacing w:before="0" w:after="0"/>
        <w:ind w:left="1843" w:right="737" w:hanging="283"/>
        <w:outlineLvl w:val="0"/>
        <w:rPr>
          <w:rFonts w:ascii="Avenir Next" w:hAnsi="Avenir Next" w:cs="Arial Hebrew Scholar"/>
          <w:b/>
          <w:bCs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bCs/>
          <w:sz w:val="24"/>
          <w:szCs w:val="24"/>
          <w:lang w:val="en-US"/>
        </w:rPr>
        <w:t xml:space="preserve">Tan Sri </w:t>
      </w:r>
      <w:r w:rsidR="002A25E7">
        <w:rPr>
          <w:rFonts w:ascii="Avenir Next" w:hAnsi="Avenir Next" w:cs="Arial Hebrew Scholar"/>
          <w:b/>
          <w:bCs/>
          <w:sz w:val="24"/>
          <w:szCs w:val="24"/>
          <w:lang w:val="en-US"/>
        </w:rPr>
        <w:t>RASTAM MOHD ISA:</w:t>
      </w:r>
      <w:r>
        <w:rPr>
          <w:rFonts w:ascii="Avenir Next" w:hAnsi="Avenir Next" w:cs="Arial Hebrew Scholar"/>
          <w:sz w:val="24"/>
          <w:szCs w:val="24"/>
          <w:lang w:val="en-US"/>
        </w:rPr>
        <w:t xml:space="preserve"> Chairman</w:t>
      </w:r>
      <w:r w:rsidR="00F81B2A">
        <w:rPr>
          <w:rFonts w:ascii="Avenir Next" w:hAnsi="Avenir Next" w:cs="Arial Hebrew Scholar"/>
          <w:sz w:val="24"/>
          <w:szCs w:val="24"/>
          <w:lang w:val="en-US"/>
        </w:rPr>
        <w:t xml:space="preserve"> and Chief Executive</w:t>
      </w:r>
      <w:r>
        <w:rPr>
          <w:rFonts w:ascii="Avenir Next" w:hAnsi="Avenir Next" w:cs="Arial Hebrew Scholar"/>
          <w:sz w:val="24"/>
          <w:szCs w:val="24"/>
          <w:lang w:val="en-US"/>
        </w:rPr>
        <w:t xml:space="preserve">, </w:t>
      </w:r>
      <w:r w:rsidRPr="00240B9B">
        <w:rPr>
          <w:rFonts w:ascii="Avenir Next" w:hAnsi="Avenir Next" w:cs="Arial Hebrew Scholar"/>
          <w:sz w:val="24"/>
          <w:szCs w:val="24"/>
          <w:lang w:val="en-US"/>
        </w:rPr>
        <w:t>Institute of Strategic and International Studies (ISIS) Malaysia</w:t>
      </w:r>
      <w:r>
        <w:rPr>
          <w:rFonts w:ascii="Avenir Next" w:hAnsi="Avenir Next" w:cs="Arial Hebrew Scholar"/>
          <w:sz w:val="24"/>
          <w:szCs w:val="24"/>
          <w:lang w:val="en-US"/>
        </w:rPr>
        <w:t xml:space="preserve"> </w:t>
      </w:r>
      <w:r>
        <w:rPr>
          <w:rFonts w:ascii="Avenir Next" w:hAnsi="Avenir Next" w:cs="Arial Hebrew Scholar"/>
          <w:i/>
          <w:iCs/>
          <w:sz w:val="24"/>
          <w:szCs w:val="24"/>
          <w:lang w:val="en-US"/>
        </w:rPr>
        <w:t>(confirmed)</w:t>
      </w:r>
    </w:p>
    <w:p w14:paraId="5910D6B4" w14:textId="636EF92C" w:rsidR="004010AB" w:rsidRPr="004010AB" w:rsidRDefault="004010AB" w:rsidP="004010AB">
      <w:pPr>
        <w:pStyle w:val="ListParagraph"/>
        <w:numPr>
          <w:ilvl w:val="0"/>
          <w:numId w:val="18"/>
        </w:numPr>
        <w:spacing w:before="0" w:after="0"/>
        <w:ind w:left="1843" w:right="737" w:hanging="283"/>
        <w:outlineLvl w:val="0"/>
        <w:rPr>
          <w:rFonts w:ascii="Avenir Next" w:hAnsi="Avenir Next" w:cs="Arial Hebrew Scholar"/>
          <w:b/>
          <w:bCs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bCs/>
          <w:sz w:val="24"/>
          <w:szCs w:val="24"/>
          <w:lang w:val="en-US"/>
        </w:rPr>
        <w:t>Dongsheng DI:</w:t>
      </w:r>
      <w:r>
        <w:rPr>
          <w:rFonts w:ascii="Avenir Next" w:hAnsi="Avenir Next" w:cs="Arial Hebrew Scholar"/>
          <w:sz w:val="24"/>
          <w:szCs w:val="24"/>
          <w:lang w:val="en-US"/>
        </w:rPr>
        <w:t xml:space="preserve"> Associate Dean and Professor of International Political Economics/World Economy, School of International Studies at Renmin University of China </w:t>
      </w:r>
      <w:r>
        <w:rPr>
          <w:rFonts w:ascii="Avenir Next" w:hAnsi="Avenir Next" w:cs="Arial Hebrew Scholar"/>
          <w:i/>
          <w:iCs/>
          <w:sz w:val="24"/>
          <w:szCs w:val="24"/>
          <w:lang w:val="en-US"/>
        </w:rPr>
        <w:t>(confirmed)</w:t>
      </w:r>
    </w:p>
    <w:p w14:paraId="332332DC" w14:textId="77777777" w:rsidR="002C3B01" w:rsidRPr="00821614" w:rsidRDefault="002C3B01" w:rsidP="00821614">
      <w:pPr>
        <w:spacing w:before="0" w:after="0"/>
        <w:ind w:right="737"/>
        <w:outlineLvl w:val="0"/>
        <w:rPr>
          <w:rFonts w:ascii="Avenir Next" w:hAnsi="Avenir Next" w:cs="Arial Hebrew Scholar"/>
          <w:sz w:val="24"/>
          <w:szCs w:val="24"/>
          <w:lang w:val="en-US"/>
        </w:rPr>
      </w:pPr>
    </w:p>
    <w:p w14:paraId="6F1CEBF2" w14:textId="28F6304B" w:rsidR="008F5A6F" w:rsidRDefault="003D78D2" w:rsidP="005C1E9A">
      <w:pPr>
        <w:spacing w:before="0" w:after="0"/>
        <w:ind w:right="737"/>
        <w:outlineLvl w:val="0"/>
        <w:rPr>
          <w:rFonts w:ascii="Avenir Next" w:eastAsia="Times New Roman" w:hAnsi="Avenir Next" w:cs="Times New Roman"/>
          <w:b/>
          <w:sz w:val="24"/>
          <w:szCs w:val="24"/>
          <w:shd w:val="clear" w:color="auto" w:fill="FFFFFF"/>
          <w:lang w:val="en-US" w:eastAsia="fr-FR"/>
        </w:rPr>
      </w:pP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19</w:t>
      </w:r>
      <w:r w:rsidR="0094317E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: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3</w:t>
      </w:r>
      <w:r w:rsidR="0094317E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0</w:t>
      </w:r>
      <w:r w:rsidR="00C31F0B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ab/>
      </w:r>
      <w:r w:rsidR="0094317E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ab/>
      </w:r>
      <w:r w:rsidR="002C3B01">
        <w:rPr>
          <w:rFonts w:ascii="Avenir Next" w:eastAsia="Times New Roman" w:hAnsi="Avenir Next" w:cs="Times New Roman"/>
          <w:b/>
          <w:sz w:val="24"/>
          <w:szCs w:val="24"/>
          <w:shd w:val="clear" w:color="auto" w:fill="FFFFFF"/>
          <w:lang w:val="en-US" w:eastAsia="fr-FR"/>
        </w:rPr>
        <w:t xml:space="preserve">DINNER </w:t>
      </w:r>
      <w:r w:rsidR="00D25E3E">
        <w:rPr>
          <w:rFonts w:ascii="Avenir Next" w:eastAsia="Times New Roman" w:hAnsi="Avenir Next" w:cs="Times New Roman"/>
          <w:b/>
          <w:sz w:val="24"/>
          <w:szCs w:val="24"/>
          <w:shd w:val="clear" w:color="auto" w:fill="FFFFFF"/>
          <w:lang w:val="en-US" w:eastAsia="fr-FR"/>
        </w:rPr>
        <w:t>RECEPTION</w:t>
      </w:r>
      <w:r w:rsidR="002C3B01">
        <w:rPr>
          <w:rFonts w:ascii="Avenir Next" w:eastAsia="Times New Roman" w:hAnsi="Avenir Next" w:cs="Times New Roman"/>
          <w:b/>
          <w:sz w:val="24"/>
          <w:szCs w:val="24"/>
          <w:shd w:val="clear" w:color="auto" w:fill="FFFFFF"/>
          <w:lang w:val="en-US" w:eastAsia="fr-FR"/>
        </w:rPr>
        <w:t xml:space="preserve"> </w:t>
      </w:r>
      <w:r w:rsidR="0008449C" w:rsidRPr="002D6574">
        <w:rPr>
          <w:rFonts w:ascii="Avenir Next" w:eastAsia="Times New Roman" w:hAnsi="Avenir Next" w:cs="Times New Roman"/>
          <w:i/>
          <w:color w:val="141414"/>
          <w:sz w:val="24"/>
          <w:szCs w:val="27"/>
          <w:lang w:val="en-US" w:eastAsia="fr-FR"/>
        </w:rPr>
        <w:t>(</w:t>
      </w:r>
      <w:r w:rsidR="0008449C">
        <w:rPr>
          <w:rFonts w:ascii="Avenir Next" w:eastAsia="Times New Roman" w:hAnsi="Avenir Next" w:cs="Times New Roman"/>
          <w:i/>
          <w:color w:val="141414"/>
          <w:sz w:val="24"/>
          <w:szCs w:val="27"/>
          <w:lang w:val="en-US" w:eastAsia="fr-FR"/>
        </w:rPr>
        <w:t xml:space="preserve">to be </w:t>
      </w:r>
      <w:r w:rsidR="0008449C" w:rsidRPr="002D6574">
        <w:rPr>
          <w:rFonts w:ascii="Avenir Next" w:eastAsia="Times New Roman" w:hAnsi="Avenir Next" w:cs="Times New Roman"/>
          <w:i/>
          <w:color w:val="141414"/>
          <w:sz w:val="24"/>
          <w:szCs w:val="27"/>
          <w:lang w:val="en-US" w:eastAsia="fr-FR"/>
        </w:rPr>
        <w:t>confirmed)</w:t>
      </w:r>
    </w:p>
    <w:p w14:paraId="6B88FD7B" w14:textId="77777777" w:rsidR="00D25E3E" w:rsidRPr="00974517" w:rsidRDefault="00D25E3E" w:rsidP="00D015A7">
      <w:pPr>
        <w:spacing w:after="120"/>
        <w:jc w:val="both"/>
        <w:rPr>
          <w:rFonts w:ascii="Avenir Next" w:eastAsia="Times New Roman" w:hAnsi="Avenir Next" w:cs="Times New Roman"/>
          <w:b/>
          <w:sz w:val="24"/>
          <w:szCs w:val="24"/>
          <w:shd w:val="clear" w:color="auto" w:fill="FFFFFF"/>
          <w:lang w:val="en-US" w:eastAsia="fr-FR"/>
        </w:rPr>
      </w:pPr>
    </w:p>
    <w:p w14:paraId="04B0F176" w14:textId="1985287A" w:rsidR="00603220" w:rsidRPr="00974517" w:rsidRDefault="0094317E" w:rsidP="00603220">
      <w:pPr>
        <w:spacing w:before="0" w:after="0"/>
        <w:ind w:right="737"/>
        <w:outlineLvl w:val="0"/>
        <w:rPr>
          <w:rFonts w:ascii="Avenir Next" w:hAnsi="Avenir Next" w:cs="Arial Hebrew Scholar"/>
          <w:b/>
          <w:color w:val="0070C0"/>
          <w:sz w:val="24"/>
          <w:szCs w:val="24"/>
          <w:lang w:val="en-US"/>
        </w:rPr>
      </w:pPr>
      <w:r w:rsidRPr="00D015A7">
        <w:rPr>
          <w:rFonts w:ascii="Avenir Next" w:eastAsia="Times New Roman" w:hAnsi="Avenir Next" w:cs="Times New Roman"/>
          <w:b/>
          <w:noProof/>
          <w:sz w:val="24"/>
          <w:szCs w:val="24"/>
          <w:shd w:val="clear" w:color="auto" w:fill="FFFFFF"/>
          <w:lang w:val="en-US" w:eastAsia="fr-FR"/>
        </w:rPr>
        <mc:AlternateContent>
          <mc:Choice Requires="wps">
            <w:drawing>
              <wp:anchor distT="0" distB="0" distL="114300" distR="114300" simplePos="0" relativeHeight="251681279" behindDoc="0" locked="0" layoutInCell="1" allowOverlap="1" wp14:anchorId="4223A549" wp14:editId="26736EC1">
                <wp:simplePos x="0" y="0"/>
                <wp:positionH relativeFrom="column">
                  <wp:posOffset>-638810</wp:posOffset>
                </wp:positionH>
                <wp:positionV relativeFrom="paragraph">
                  <wp:posOffset>-240030</wp:posOffset>
                </wp:positionV>
                <wp:extent cx="685800" cy="772160"/>
                <wp:effectExtent l="0" t="0" r="0" b="2540"/>
                <wp:wrapNone/>
                <wp:docPr id="19" name="Parallélogramm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772160"/>
                        </a:xfrm>
                        <a:prstGeom prst="parallelogram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DDF7F2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élogramme 19" o:spid="_x0000_s1026" type="#_x0000_t7" style="position:absolute;margin-left:-50.3pt;margin-top:-18.9pt;width:54pt;height:60.8pt;z-index:25168127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" fillcolor="#95b3d7 [1940]" stroked="f"/>
            </w:pict>
          </mc:Fallback>
        </mc:AlternateContent>
      </w:r>
      <w:r w:rsidRPr="00D015A7">
        <w:rPr>
          <w:rFonts w:ascii="Avenir Next" w:eastAsia="Times New Roman" w:hAnsi="Avenir Next" w:cs="Times New Roman"/>
          <w:b/>
          <w:noProof/>
          <w:sz w:val="24"/>
          <w:szCs w:val="24"/>
          <w:shd w:val="clear" w:color="auto" w:fill="FFFFFF"/>
          <w:lang w:val="en-US" w:eastAsia="fr-FR"/>
        </w:rPr>
        <mc:AlternateContent>
          <mc:Choice Requires="wps">
            <w:drawing>
              <wp:anchor distT="0" distB="0" distL="114300" distR="114300" simplePos="0" relativeHeight="251682303" behindDoc="0" locked="0" layoutInCell="1" allowOverlap="1" wp14:anchorId="7BD47CEB" wp14:editId="79208EBB">
                <wp:simplePos x="0" y="0"/>
                <wp:positionH relativeFrom="column">
                  <wp:posOffset>-358140</wp:posOffset>
                </wp:positionH>
                <wp:positionV relativeFrom="paragraph">
                  <wp:posOffset>-240502</wp:posOffset>
                </wp:positionV>
                <wp:extent cx="685800" cy="772160"/>
                <wp:effectExtent l="0" t="0" r="0" b="2540"/>
                <wp:wrapNone/>
                <wp:docPr id="20" name="Parallélogramm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772160"/>
                        </a:xfrm>
                        <a:prstGeom prst="parallelogram">
                          <a:avLst/>
                        </a:prstGeom>
                        <a:solidFill>
                          <a:schemeClr val="bg1">
                            <a:alpha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1E5A6" id="Parallélogramme 20" o:spid="_x0000_s1026" type="#_x0000_t7" style="position:absolute;margin-left:-28.2pt;margin-top:-18.95pt;width:54pt;height:60.8pt;z-index:25168230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" fillcolor="white [3212]" stroked="f">
                <v:fill opacity="32896f"/>
              </v:shape>
            </w:pict>
          </mc:Fallback>
        </mc:AlternateContent>
      </w:r>
      <w:r w:rsidR="00D9725F" w:rsidRPr="00D015A7">
        <w:rPr>
          <w:rFonts w:ascii="Avenir Next" w:eastAsia="Times New Roman" w:hAnsi="Avenir Next" w:cs="Times New Roman"/>
          <w:b/>
          <w:noProof/>
          <w:sz w:val="24"/>
          <w:szCs w:val="24"/>
          <w:shd w:val="clear" w:color="auto" w:fill="FFFFFF"/>
          <w:lang w:val="en-US" w:eastAsia="fr-FR"/>
        </w:rPr>
        <mc:AlternateContent>
          <mc:Choice Requires="wps">
            <w:drawing>
              <wp:anchor distT="0" distB="0" distL="114300" distR="114300" simplePos="0" relativeHeight="251683327" behindDoc="0" locked="0" layoutInCell="1" allowOverlap="1" wp14:anchorId="616C970E" wp14:editId="3B9B5E3C">
                <wp:simplePos x="0" y="0"/>
                <wp:positionH relativeFrom="column">
                  <wp:posOffset>438785</wp:posOffset>
                </wp:positionH>
                <wp:positionV relativeFrom="paragraph">
                  <wp:posOffset>-271307</wp:posOffset>
                </wp:positionV>
                <wp:extent cx="5366385" cy="793750"/>
                <wp:effectExtent l="0" t="0" r="0" b="0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6385" cy="793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EEF33B" w14:textId="77777777" w:rsidR="00D015A7" w:rsidRPr="00D015A7" w:rsidRDefault="00D015A7" w:rsidP="00D015A7">
                            <w:pPr>
                              <w:rPr>
                                <w:rFonts w:ascii="Avenir Next" w:hAnsi="Avenir Next"/>
                                <w:b/>
                                <w:color w:val="35639B"/>
                                <w:sz w:val="24"/>
                                <w:lang w:val="en-US"/>
                              </w:rPr>
                            </w:pPr>
                            <w:r w:rsidRPr="00D015A7">
                              <w:rPr>
                                <w:rFonts w:ascii="Avenir Next" w:hAnsi="Avenir Next"/>
                                <w:b/>
                                <w:color w:val="35639B"/>
                                <w:sz w:val="24"/>
                                <w:lang w:val="en-US"/>
                              </w:rPr>
                              <w:t xml:space="preserve">DAY </w:t>
                            </w:r>
                            <w:r>
                              <w:rPr>
                                <w:rFonts w:ascii="Avenir Next" w:hAnsi="Avenir Next"/>
                                <w:b/>
                                <w:color w:val="35639B"/>
                                <w:sz w:val="24"/>
                                <w:lang w:val="en-US"/>
                              </w:rPr>
                              <w:t>2</w:t>
                            </w:r>
                          </w:p>
                          <w:p w14:paraId="78F5FE1D" w14:textId="4636DE94" w:rsidR="00D015A7" w:rsidRPr="00D015A7" w:rsidRDefault="00D015A7" w:rsidP="00D015A7">
                            <w:pPr>
                              <w:rPr>
                                <w:rFonts w:ascii="Avenir Next" w:hAnsi="Avenir Next"/>
                                <w:color w:val="35639B"/>
                                <w:sz w:val="24"/>
                                <w:lang w:val="en-US"/>
                              </w:rPr>
                            </w:pPr>
                            <w:r w:rsidRPr="00D015A7">
                              <w:rPr>
                                <w:rFonts w:ascii="Avenir Next" w:hAnsi="Avenir Next"/>
                                <w:color w:val="35639B"/>
                                <w:sz w:val="24"/>
                                <w:lang w:val="en-US"/>
                              </w:rPr>
                              <w:t xml:space="preserve">The World of </w:t>
                            </w:r>
                            <w:r>
                              <w:rPr>
                                <w:rFonts w:ascii="Avenir Next" w:hAnsi="Avenir Next"/>
                                <w:color w:val="35639B"/>
                                <w:sz w:val="24"/>
                                <w:lang w:val="en-US"/>
                              </w:rPr>
                              <w:t xml:space="preserve">Tomorrow Toward a New Age of </w:t>
                            </w:r>
                            <w:r w:rsidR="00284ED2">
                              <w:rPr>
                                <w:rFonts w:ascii="Avenir Next" w:hAnsi="Avenir Next"/>
                                <w:color w:val="35639B"/>
                                <w:sz w:val="24"/>
                                <w:lang w:val="en-US"/>
                              </w:rPr>
                              <w:t>Progress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C970E" id="Zone de texte 21" o:spid="_x0000_s1028" type="#_x0000_t202" style="position:absolute;margin-left:34.55pt;margin-top:-21.35pt;width:422.55pt;height:62.5pt;z-index:25168332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" filled="f" stroked="f" strokeweight=".5pt">
                <v:textbox>
                  <w:txbxContent>
                    <w:p w14:paraId="5BEEF33B" w14:textId="77777777" w:rsidR="00D015A7" w:rsidRPr="00D015A7" w:rsidRDefault="00D015A7" w:rsidP="00D015A7">
                      <w:pPr>
                        <w:rPr>
                          <w:rFonts w:ascii="Avenir Next" w:hAnsi="Avenir Next"/>
                          <w:b/>
                          <w:color w:val="35639B"/>
                          <w:sz w:val="24"/>
                          <w:lang w:val="en-US"/>
                        </w:rPr>
                      </w:pPr>
                      <w:r w:rsidRPr="00D015A7">
                        <w:rPr>
                          <w:rFonts w:ascii="Avenir Next" w:hAnsi="Avenir Next"/>
                          <w:b/>
                          <w:color w:val="35639B"/>
                          <w:sz w:val="24"/>
                          <w:lang w:val="en-US"/>
                        </w:rPr>
                        <w:t xml:space="preserve">DAY </w:t>
                      </w:r>
                      <w:r>
                        <w:rPr>
                          <w:rFonts w:ascii="Avenir Next" w:hAnsi="Avenir Next"/>
                          <w:b/>
                          <w:color w:val="35639B"/>
                          <w:sz w:val="24"/>
                          <w:lang w:val="en-US"/>
                        </w:rPr>
                        <w:t>2</w:t>
                      </w:r>
                    </w:p>
                    <w:p w14:paraId="78F5FE1D" w14:textId="4636DE94" w:rsidR="00D015A7" w:rsidRPr="00D015A7" w:rsidRDefault="00D015A7" w:rsidP="00D015A7">
                      <w:pPr>
                        <w:rPr>
                          <w:rFonts w:ascii="Avenir Next" w:hAnsi="Avenir Next"/>
                          <w:color w:val="35639B"/>
                          <w:sz w:val="24"/>
                          <w:lang w:val="en-US"/>
                        </w:rPr>
                      </w:pPr>
                      <w:r w:rsidRPr="00D015A7">
                        <w:rPr>
                          <w:rFonts w:ascii="Avenir Next" w:hAnsi="Avenir Next"/>
                          <w:color w:val="35639B"/>
                          <w:sz w:val="24"/>
                          <w:lang w:val="en-US"/>
                        </w:rPr>
                        <w:t xml:space="preserve">The World of </w:t>
                      </w:r>
                      <w:r>
                        <w:rPr>
                          <w:rFonts w:ascii="Avenir Next" w:hAnsi="Avenir Next"/>
                          <w:color w:val="35639B"/>
                          <w:sz w:val="24"/>
                          <w:lang w:val="en-US"/>
                        </w:rPr>
                        <w:t xml:space="preserve">Tomorrow Toward a New Age of </w:t>
                      </w:r>
                      <w:r w:rsidR="00284ED2">
                        <w:rPr>
                          <w:rFonts w:ascii="Avenir Next" w:hAnsi="Avenir Next"/>
                          <w:color w:val="35639B"/>
                          <w:sz w:val="24"/>
                          <w:lang w:val="en-US"/>
                        </w:rPr>
                        <w:t>Progress</w:t>
                      </w:r>
                    </w:p>
                  </w:txbxContent>
                </v:textbox>
              </v:shape>
            </w:pict>
          </mc:Fallback>
        </mc:AlternateContent>
      </w:r>
      <w:r w:rsidR="00D9725F" w:rsidRPr="00D015A7">
        <w:rPr>
          <w:rFonts w:ascii="Avenir Next" w:eastAsia="Times New Roman" w:hAnsi="Avenir Next" w:cs="Times New Roman"/>
          <w:b/>
          <w:noProof/>
          <w:sz w:val="24"/>
          <w:szCs w:val="24"/>
          <w:shd w:val="clear" w:color="auto" w:fill="FFFFFF"/>
          <w:lang w:val="en-US" w:eastAsia="fr-FR"/>
        </w:rPr>
        <mc:AlternateContent>
          <mc:Choice Requires="wps">
            <w:drawing>
              <wp:anchor distT="0" distB="0" distL="114300" distR="114300" simplePos="0" relativeHeight="251680255" behindDoc="0" locked="0" layoutInCell="1" allowOverlap="1" wp14:anchorId="55602065" wp14:editId="527AEA87">
                <wp:simplePos x="0" y="0"/>
                <wp:positionH relativeFrom="column">
                  <wp:posOffset>-901065</wp:posOffset>
                </wp:positionH>
                <wp:positionV relativeFrom="paragraph">
                  <wp:posOffset>-236382</wp:posOffset>
                </wp:positionV>
                <wp:extent cx="7804150" cy="772795"/>
                <wp:effectExtent l="0" t="0" r="6350" b="190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4150" cy="7727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747DAD" id="Rectangle 18" o:spid="_x0000_s1026" style="position:absolute;margin-left:-70.95pt;margin-top:-18.6pt;width:614.5pt;height:60.85pt;z-index:2516802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" fillcolor="#dbe5f1 [660]" stroked="f"/>
            </w:pict>
          </mc:Fallback>
        </mc:AlternateContent>
      </w:r>
    </w:p>
    <w:p w14:paraId="53F5E9E9" w14:textId="77777777" w:rsidR="00B6652B" w:rsidRPr="00974517" w:rsidRDefault="00B6652B" w:rsidP="00603220">
      <w:pPr>
        <w:spacing w:before="0" w:after="0"/>
        <w:ind w:right="737"/>
        <w:outlineLvl w:val="0"/>
        <w:rPr>
          <w:rFonts w:ascii="Avenir Next" w:hAnsi="Avenir Next" w:cs="Arial Hebrew Scholar"/>
          <w:b/>
          <w:color w:val="0070C0"/>
          <w:sz w:val="24"/>
          <w:szCs w:val="24"/>
          <w:lang w:val="en-US"/>
        </w:rPr>
      </w:pPr>
    </w:p>
    <w:p w14:paraId="6EEFD693" w14:textId="77777777" w:rsidR="00D9725F" w:rsidRDefault="00D9725F" w:rsidP="00603220">
      <w:pPr>
        <w:spacing w:before="0" w:after="0"/>
        <w:ind w:right="737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</w:p>
    <w:p w14:paraId="132BF1D2" w14:textId="748A0BB3" w:rsidR="00603220" w:rsidRPr="000427DE" w:rsidRDefault="00B632F5" w:rsidP="00603220">
      <w:pPr>
        <w:spacing w:before="0" w:after="0"/>
        <w:ind w:right="737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  <w:r w:rsidRPr="000427DE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October </w:t>
      </w:r>
      <w:r w:rsidR="00FA381A" w:rsidRPr="000427DE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3</w:t>
      </w:r>
      <w:r w:rsidRPr="000427DE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0</w:t>
      </w:r>
      <w:r w:rsidR="002D6574" w:rsidRPr="000427DE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,</w:t>
      </w:r>
      <w:r w:rsidRPr="000427DE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 2019 </w:t>
      </w:r>
    </w:p>
    <w:p w14:paraId="3A3AE9D7" w14:textId="314DD925" w:rsidR="009B4F91" w:rsidRDefault="009B4F91" w:rsidP="00603220">
      <w:pPr>
        <w:spacing w:before="0" w:after="0"/>
        <w:ind w:right="737"/>
        <w:outlineLvl w:val="0"/>
        <w:rPr>
          <w:rFonts w:ascii="Avenir Next" w:hAnsi="Avenir Next" w:cs="Arial Hebrew Scholar"/>
          <w:b/>
          <w:color w:val="0070C0"/>
          <w:sz w:val="24"/>
          <w:szCs w:val="24"/>
          <w:lang w:val="en-US"/>
        </w:rPr>
      </w:pPr>
    </w:p>
    <w:p w14:paraId="3D8F6214" w14:textId="53A089A1" w:rsidR="00B533F5" w:rsidRDefault="00B533F5" w:rsidP="00B533F5">
      <w:pPr>
        <w:spacing w:before="0" w:after="0"/>
        <w:ind w:left="1560" w:right="737" w:hanging="1560"/>
        <w:outlineLvl w:val="0"/>
        <w:rPr>
          <w:rFonts w:ascii="Avenir Next" w:hAnsi="Avenir Next" w:cs="Arial Hebrew Scholar"/>
          <w:b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8:50-9:00</w:t>
      </w:r>
      <w:r>
        <w:rPr>
          <w:rFonts w:ascii="Avenir Next" w:hAnsi="Avenir Next" w:cs="Arial Hebrew Scholar"/>
          <w:b/>
          <w:sz w:val="24"/>
          <w:szCs w:val="24"/>
          <w:lang w:val="en-US"/>
        </w:rPr>
        <w:t xml:space="preserve">     </w:t>
      </w:r>
      <w:r>
        <w:rPr>
          <w:rFonts w:ascii="Avenir Next" w:hAnsi="Avenir Next" w:cs="Arial Hebrew Scholar"/>
          <w:b/>
          <w:sz w:val="24"/>
          <w:szCs w:val="24"/>
          <w:lang w:val="en-US"/>
        </w:rPr>
        <w:tab/>
        <w:t xml:space="preserve">Opening Remarks </w:t>
      </w:r>
    </w:p>
    <w:p w14:paraId="6DAA1754" w14:textId="700BA846" w:rsidR="00B533F5" w:rsidRDefault="00B533F5" w:rsidP="00B533F5">
      <w:pPr>
        <w:spacing w:before="0" w:after="0"/>
        <w:ind w:left="1560" w:right="737"/>
        <w:outlineLvl w:val="0"/>
        <w:rPr>
          <w:rFonts w:ascii="Avenir Next" w:hAnsi="Avenir Next" w:cs="Arial Hebrew Scholar"/>
          <w:bCs/>
          <w:sz w:val="24"/>
          <w:szCs w:val="24"/>
          <w:lang w:val="en-US"/>
        </w:rPr>
      </w:pPr>
      <w:r w:rsidRPr="00B533F5">
        <w:rPr>
          <w:rFonts w:ascii="Avenir Next" w:hAnsi="Avenir Next" w:cs="Arial Hebrew Scholar"/>
          <w:b/>
          <w:sz w:val="24"/>
          <w:szCs w:val="24"/>
          <w:lang w:val="en-US"/>
        </w:rPr>
        <w:t xml:space="preserve">Aurora </w:t>
      </w:r>
      <w:r w:rsidR="002A25E7" w:rsidRPr="00B533F5">
        <w:rPr>
          <w:rFonts w:ascii="Avenir Next" w:hAnsi="Avenir Next" w:cs="Arial Hebrew Scholar"/>
          <w:b/>
          <w:sz w:val="24"/>
          <w:szCs w:val="24"/>
          <w:lang w:val="en-US"/>
        </w:rPr>
        <w:t>WANG</w:t>
      </w:r>
      <w:r w:rsidR="002A25E7">
        <w:rPr>
          <w:rFonts w:ascii="Avenir Next" w:hAnsi="Avenir Next" w:cs="Arial Hebrew Scholar"/>
          <w:bCs/>
          <w:sz w:val="24"/>
          <w:szCs w:val="24"/>
          <w:lang w:val="en-US"/>
        </w:rPr>
        <w:t>:</w:t>
      </w:r>
      <w:r w:rsidRPr="00B533F5">
        <w:rPr>
          <w:rFonts w:ascii="Avenir Next" w:hAnsi="Avenir Next" w:cs="Arial Hebrew Scholar"/>
          <w:bCs/>
          <w:sz w:val="24"/>
          <w:szCs w:val="24"/>
          <w:lang w:val="en-US"/>
        </w:rPr>
        <w:t xml:space="preserve"> Vice President of ZB Group, Founder of Crypto Capital, Founder of ZB Nexus</w:t>
      </w:r>
    </w:p>
    <w:p w14:paraId="0EA4A3C7" w14:textId="77777777" w:rsidR="00B533F5" w:rsidRDefault="00B533F5" w:rsidP="00B533F5">
      <w:pPr>
        <w:spacing w:before="0" w:after="0"/>
        <w:ind w:left="1560" w:right="737"/>
        <w:outlineLvl w:val="0"/>
        <w:rPr>
          <w:rFonts w:ascii="Avenir Next" w:hAnsi="Avenir Next" w:cs="Arial Hebrew Scholar"/>
          <w:b/>
          <w:color w:val="0070C0"/>
          <w:sz w:val="24"/>
          <w:szCs w:val="24"/>
          <w:lang w:val="en-US"/>
        </w:rPr>
      </w:pPr>
    </w:p>
    <w:p w14:paraId="406E7BF2" w14:textId="3CDDA89F" w:rsidR="007A412F" w:rsidRPr="00B36DF0" w:rsidRDefault="00106C65" w:rsidP="007A412F">
      <w:pPr>
        <w:spacing w:before="0" w:after="0"/>
        <w:ind w:left="1560" w:right="737" w:hanging="1560"/>
        <w:outlineLvl w:val="0"/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9:00-10:</w:t>
      </w:r>
      <w:r w:rsidR="0018299F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15</w:t>
      </w:r>
      <w:r w:rsidR="00144205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 </w:t>
      </w:r>
      <w:r w:rsidR="009C211D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ab/>
      </w:r>
      <w:r w:rsidR="007A412F">
        <w:rPr>
          <w:rFonts w:ascii="Avenir Next" w:hAnsi="Avenir Next" w:cs="Arial Hebrew Scholar"/>
          <w:b/>
          <w:color w:val="000000" w:themeColor="text1"/>
          <w:sz w:val="24"/>
          <w:szCs w:val="24"/>
          <w:u w:val="single"/>
          <w:lang w:val="en-US"/>
        </w:rPr>
        <w:t>Session 6</w:t>
      </w:r>
      <w:r w:rsidR="007A412F"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 xml:space="preserve">: </w:t>
      </w:r>
      <w:r w:rsidR="007A412F" w:rsidRPr="004E47D1"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>THE RISE OF THE DIGITAL PLATFORM ECONOMY: SOCIAL AND ECONOMIC CONSEQUENCES</w:t>
      </w:r>
    </w:p>
    <w:p w14:paraId="6995C6AF" w14:textId="77777777" w:rsidR="007A412F" w:rsidRDefault="007A412F" w:rsidP="007A412F">
      <w:pPr>
        <w:spacing w:before="0" w:after="0"/>
        <w:ind w:left="1418" w:right="737" w:firstLine="142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</w:p>
    <w:p w14:paraId="31F40443" w14:textId="554D90C5" w:rsidR="007A412F" w:rsidRDefault="007A412F" w:rsidP="007A412F">
      <w:pPr>
        <w:spacing w:before="0" w:after="0"/>
        <w:ind w:left="1560" w:right="737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Chair: </w:t>
      </w:r>
      <w:r>
        <w:rPr>
          <w:rFonts w:ascii="Avenir Next" w:hAnsi="Avenir Next" w:cs="Arial Hebrew Scholar"/>
          <w:b/>
          <w:sz w:val="24"/>
          <w:szCs w:val="24"/>
          <w:lang w:val="en-US"/>
        </w:rPr>
        <w:t xml:space="preserve">Anna </w:t>
      </w:r>
      <w:r w:rsidR="002A25E7">
        <w:rPr>
          <w:rFonts w:ascii="Avenir Next" w:hAnsi="Avenir Next" w:cs="Arial Hebrew Scholar"/>
          <w:b/>
          <w:sz w:val="24"/>
          <w:szCs w:val="24"/>
          <w:lang w:val="en-US"/>
        </w:rPr>
        <w:t>HOFMANN: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 </w:t>
      </w:r>
      <w:r>
        <w:rPr>
          <w:rFonts w:ascii="Avenir Next" w:hAnsi="Avenir Next" w:cs="Arial Hebrew Scholar"/>
          <w:bCs/>
          <w:sz w:val="24"/>
          <w:szCs w:val="24"/>
          <w:lang w:val="en-US"/>
        </w:rPr>
        <w:t>Head of</w:t>
      </w:r>
      <w:r w:rsidRPr="006819A3">
        <w:rPr>
          <w:rFonts w:ascii="Avenir Next" w:hAnsi="Avenir Next" w:cs="Arial Hebrew Scholar"/>
          <w:bCs/>
          <w:sz w:val="24"/>
          <w:szCs w:val="24"/>
          <w:lang w:val="en-US"/>
        </w:rPr>
        <w:t xml:space="preserve"> </w:t>
      </w:r>
      <w:r>
        <w:rPr>
          <w:rFonts w:ascii="Avenir Next" w:hAnsi="Avenir Next" w:cs="Arial Hebrew Scholar"/>
          <w:bCs/>
          <w:sz w:val="24"/>
          <w:szCs w:val="24"/>
          <w:lang w:val="en-US"/>
        </w:rPr>
        <w:t>Research and Scholarship</w:t>
      </w:r>
      <w:r w:rsidRPr="006819A3">
        <w:rPr>
          <w:rFonts w:ascii="Avenir Next" w:hAnsi="Avenir Next" w:cs="Arial Hebrew Scholar"/>
          <w:bCs/>
          <w:sz w:val="24"/>
          <w:szCs w:val="24"/>
          <w:lang w:val="en-US"/>
        </w:rPr>
        <w:t xml:space="preserve">, </w:t>
      </w:r>
      <w:r>
        <w:rPr>
          <w:rFonts w:ascii="Avenir Next" w:hAnsi="Avenir Next" w:cs="Arial Hebrew Scholar"/>
          <w:bCs/>
          <w:sz w:val="24"/>
          <w:szCs w:val="24"/>
          <w:lang w:val="en-US"/>
        </w:rPr>
        <w:t>ZEIT</w:t>
      </w:r>
      <w:r>
        <w:rPr>
          <w:rFonts w:ascii="Avenir Next" w:hAnsi="Avenir Next" w:cs="Arial"/>
          <w:sz w:val="24"/>
          <w:szCs w:val="24"/>
          <w:lang w:val="en-US"/>
        </w:rPr>
        <w:t>-</w:t>
      </w:r>
      <w:r>
        <w:rPr>
          <w:rFonts w:ascii="Avenir Next" w:hAnsi="Avenir Next" w:cs="Arial Hebrew Scholar"/>
          <w:bCs/>
          <w:sz w:val="24"/>
          <w:szCs w:val="24"/>
          <w:lang w:val="en-US"/>
        </w:rPr>
        <w:t xml:space="preserve">Stiftung </w:t>
      </w:r>
      <w:proofErr w:type="spellStart"/>
      <w:r>
        <w:rPr>
          <w:rFonts w:ascii="Avenir Next" w:hAnsi="Avenir Next" w:cs="Arial Hebrew Scholar"/>
          <w:bCs/>
          <w:sz w:val="24"/>
          <w:szCs w:val="24"/>
          <w:lang w:val="en-US"/>
        </w:rPr>
        <w:t>Ebelin</w:t>
      </w:r>
      <w:proofErr w:type="spellEnd"/>
      <w:r>
        <w:rPr>
          <w:rFonts w:ascii="Avenir Next" w:hAnsi="Avenir Next" w:cs="Arial Hebrew Scholar"/>
          <w:bCs/>
          <w:sz w:val="24"/>
          <w:szCs w:val="24"/>
          <w:lang w:val="en-US"/>
        </w:rPr>
        <w:t xml:space="preserve"> und </w:t>
      </w:r>
      <w:proofErr w:type="spellStart"/>
      <w:r>
        <w:rPr>
          <w:rFonts w:ascii="Avenir Next" w:hAnsi="Avenir Next" w:cs="Arial Hebrew Scholar"/>
          <w:bCs/>
          <w:sz w:val="24"/>
          <w:szCs w:val="24"/>
          <w:lang w:val="en-US"/>
        </w:rPr>
        <w:t>Burcerius</w:t>
      </w:r>
      <w:proofErr w:type="spellEnd"/>
      <w:r>
        <w:rPr>
          <w:rFonts w:ascii="Avenir Next" w:hAnsi="Avenir Next" w:cs="Arial Hebrew Scholar"/>
          <w:bCs/>
          <w:sz w:val="24"/>
          <w:szCs w:val="24"/>
          <w:lang w:val="en-US"/>
        </w:rPr>
        <w:t xml:space="preserve"> </w:t>
      </w:r>
      <w:r w:rsidRPr="00144205">
        <w:rPr>
          <w:rFonts w:ascii="Avenir Next" w:hAnsi="Avenir Next" w:cs="Arial Hebrew Scholar"/>
          <w:i/>
          <w:sz w:val="24"/>
          <w:szCs w:val="24"/>
          <w:lang w:val="en-US"/>
        </w:rPr>
        <w:t>(confirmed)</w:t>
      </w:r>
    </w:p>
    <w:p w14:paraId="79544C43" w14:textId="77777777" w:rsidR="007A412F" w:rsidRDefault="007A412F" w:rsidP="007A412F">
      <w:pPr>
        <w:spacing w:before="0" w:after="0"/>
        <w:ind w:left="1418" w:right="737" w:firstLine="142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</w:p>
    <w:p w14:paraId="31FEA2F2" w14:textId="77777777" w:rsidR="007A412F" w:rsidRPr="0029213E" w:rsidRDefault="007A412F" w:rsidP="007A412F">
      <w:pPr>
        <w:spacing w:before="0" w:after="0"/>
        <w:ind w:left="1418" w:right="737" w:firstLine="142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  <w:r w:rsidRPr="00FA381A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Speakers:</w:t>
      </w:r>
    </w:p>
    <w:p w14:paraId="4B202AEF" w14:textId="77777777" w:rsidR="004010AB" w:rsidRPr="00C7617B" w:rsidRDefault="004010AB" w:rsidP="004010AB">
      <w:pPr>
        <w:pStyle w:val="ListParagraph"/>
        <w:numPr>
          <w:ilvl w:val="0"/>
          <w:numId w:val="17"/>
        </w:numPr>
        <w:spacing w:before="0" w:after="0"/>
        <w:ind w:right="-8"/>
        <w:outlineLvl w:val="0"/>
        <w:rPr>
          <w:rFonts w:ascii="Avenir Next" w:eastAsia="Times New Roman" w:hAnsi="Avenir Next" w:cs="Times New Roman"/>
          <w:b/>
          <w:color w:val="141414"/>
          <w:sz w:val="24"/>
          <w:szCs w:val="27"/>
          <w:u w:val="single"/>
          <w:lang w:val="en-US" w:eastAsia="fr-FR"/>
        </w:rPr>
      </w:pPr>
      <w:proofErr w:type="spellStart"/>
      <w:r w:rsidRPr="00152F11">
        <w:rPr>
          <w:rFonts w:ascii="Avenir Next" w:eastAsia="Times New Roman" w:hAnsi="Avenir Next" w:cs="Times New Roman"/>
          <w:b/>
          <w:color w:val="141414"/>
          <w:sz w:val="24"/>
          <w:szCs w:val="27"/>
          <w:lang w:val="en-US" w:eastAsia="fr-FR"/>
        </w:rPr>
        <w:t>Loubna</w:t>
      </w:r>
      <w:proofErr w:type="spellEnd"/>
      <w:r w:rsidRPr="00152F11">
        <w:rPr>
          <w:rFonts w:ascii="Avenir Next" w:eastAsia="Times New Roman" w:hAnsi="Avenir Next" w:cs="Times New Roman"/>
          <w:b/>
          <w:color w:val="141414"/>
          <w:sz w:val="24"/>
          <w:szCs w:val="27"/>
          <w:lang w:val="en-US" w:eastAsia="fr-FR"/>
        </w:rPr>
        <w:t xml:space="preserve"> BOUARFA</w:t>
      </w:r>
      <w:r>
        <w:rPr>
          <w:rFonts w:ascii="Avenir Next" w:eastAsia="Times New Roman" w:hAnsi="Avenir Next" w:cs="Times New Roman"/>
          <w:b/>
          <w:color w:val="141414"/>
          <w:sz w:val="24"/>
          <w:szCs w:val="27"/>
          <w:lang w:val="en-US" w:eastAsia="fr-FR"/>
        </w:rPr>
        <w:t>:</w:t>
      </w:r>
      <w:r w:rsidRPr="00152F11">
        <w:rPr>
          <w:rFonts w:ascii="Avenir Next" w:eastAsia="Times New Roman" w:hAnsi="Avenir Next" w:cs="Times New Roman"/>
          <w:bCs/>
          <w:color w:val="141414"/>
          <w:sz w:val="24"/>
          <w:szCs w:val="27"/>
          <w:lang w:val="en-US" w:eastAsia="fr-FR"/>
        </w:rPr>
        <w:t xml:space="preserve"> CEO and Founder, OKRA Technologies </w:t>
      </w:r>
      <w:r w:rsidRPr="00152F11">
        <w:rPr>
          <w:rFonts w:ascii="Avenir Next" w:eastAsia="Times New Roman" w:hAnsi="Avenir Next" w:cs="Times New Roman"/>
          <w:bCs/>
          <w:i/>
          <w:iCs/>
          <w:color w:val="141414"/>
          <w:sz w:val="24"/>
          <w:szCs w:val="27"/>
          <w:lang w:val="en-US" w:eastAsia="fr-FR"/>
        </w:rPr>
        <w:t>(confirmed)</w:t>
      </w:r>
    </w:p>
    <w:p w14:paraId="10BDFA74" w14:textId="7411C62B" w:rsidR="007A412F" w:rsidRPr="00E320BA" w:rsidRDefault="007A412F" w:rsidP="007A412F">
      <w:pPr>
        <w:pStyle w:val="ListParagraph"/>
        <w:numPr>
          <w:ilvl w:val="0"/>
          <w:numId w:val="17"/>
        </w:numPr>
        <w:spacing w:before="0" w:after="0"/>
        <w:ind w:left="1843" w:right="737" w:hanging="283"/>
        <w:outlineLvl w:val="0"/>
        <w:rPr>
          <w:rFonts w:ascii="Avenir Next" w:hAnsi="Avenir Next" w:cs="Arial Hebrew Scholar"/>
          <w:sz w:val="24"/>
          <w:szCs w:val="24"/>
          <w:lang w:val="en-US"/>
        </w:rPr>
      </w:pPr>
      <w:r w:rsidRPr="00144205">
        <w:rPr>
          <w:rFonts w:ascii="Avenir Next" w:hAnsi="Avenir Next" w:cs="Arial Hebrew Scholar"/>
          <w:b/>
          <w:sz w:val="24"/>
          <w:szCs w:val="24"/>
          <w:lang w:val="en-US"/>
        </w:rPr>
        <w:t xml:space="preserve">Ian </w:t>
      </w:r>
      <w:r w:rsidR="002A25E7" w:rsidRPr="00144205">
        <w:rPr>
          <w:rFonts w:ascii="Avenir Next" w:hAnsi="Avenir Next" w:cs="Arial Hebrew Scholar"/>
          <w:b/>
          <w:sz w:val="24"/>
          <w:szCs w:val="24"/>
          <w:lang w:val="en-US"/>
        </w:rPr>
        <w:t>GOLDIN</w:t>
      </w:r>
      <w:r w:rsidR="002A25E7">
        <w:rPr>
          <w:rFonts w:ascii="Avenir Next" w:hAnsi="Avenir Next" w:cs="Arial Hebrew Scholar"/>
          <w:b/>
          <w:sz w:val="24"/>
          <w:szCs w:val="24"/>
          <w:lang w:val="en-US"/>
        </w:rPr>
        <w:t>:</w:t>
      </w:r>
      <w:r w:rsidRPr="00144205">
        <w:rPr>
          <w:rFonts w:ascii="Avenir Next" w:hAnsi="Avenir Next" w:cs="Arial Hebrew Scholar"/>
          <w:sz w:val="24"/>
          <w:szCs w:val="24"/>
          <w:lang w:val="en-US"/>
        </w:rPr>
        <w:t xml:space="preserve"> Professor of Globalization and Development and Director of the Oxford Martin Program on Technological and Economic Change, Oxford University </w:t>
      </w:r>
      <w:r w:rsidRPr="00144205">
        <w:rPr>
          <w:rFonts w:ascii="Avenir Next" w:hAnsi="Avenir Next" w:cs="Arial Hebrew Scholar"/>
          <w:i/>
          <w:sz w:val="24"/>
          <w:szCs w:val="24"/>
          <w:lang w:val="en-US"/>
        </w:rPr>
        <w:t>(confirmed)</w:t>
      </w:r>
    </w:p>
    <w:p w14:paraId="22B2CCFB" w14:textId="0DAEB52D" w:rsidR="007A412F" w:rsidRPr="0018299F" w:rsidRDefault="007A412F" w:rsidP="007A412F">
      <w:pPr>
        <w:pStyle w:val="ListParagraph"/>
        <w:numPr>
          <w:ilvl w:val="0"/>
          <w:numId w:val="13"/>
        </w:numPr>
        <w:spacing w:before="0" w:after="0"/>
        <w:ind w:left="1843" w:right="-8" w:hanging="283"/>
        <w:outlineLvl w:val="0"/>
        <w:rPr>
          <w:rFonts w:ascii="Avenir Next" w:eastAsia="Times New Roman" w:hAnsi="Avenir Next" w:cs="Times New Roman"/>
          <w:b/>
          <w:color w:val="141414"/>
          <w:sz w:val="24"/>
          <w:szCs w:val="27"/>
          <w:u w:val="single"/>
          <w:lang w:val="en-US" w:eastAsia="fr-FR"/>
        </w:rPr>
      </w:pPr>
      <w:r w:rsidRPr="00C7617B">
        <w:rPr>
          <w:rFonts w:ascii="Avenir Next" w:hAnsi="Avenir Next" w:cs="Arial Hebrew Scholar"/>
          <w:b/>
          <w:sz w:val="24"/>
          <w:szCs w:val="24"/>
          <w:lang w:val="en-US"/>
        </w:rPr>
        <w:t xml:space="preserve">Masood </w:t>
      </w:r>
      <w:r w:rsidR="002A25E7" w:rsidRPr="00C7617B">
        <w:rPr>
          <w:rFonts w:ascii="Avenir Next" w:hAnsi="Avenir Next" w:cs="Arial Hebrew Scholar"/>
          <w:b/>
          <w:sz w:val="24"/>
          <w:szCs w:val="24"/>
          <w:lang w:val="en-US"/>
        </w:rPr>
        <w:t>AHMED</w:t>
      </w:r>
      <w:r w:rsidR="002A25E7">
        <w:rPr>
          <w:rFonts w:ascii="Avenir Next" w:hAnsi="Avenir Next" w:cs="Arial Hebrew Scholar"/>
          <w:b/>
          <w:sz w:val="24"/>
          <w:szCs w:val="24"/>
          <w:lang w:val="en-US"/>
        </w:rPr>
        <w:t>:</w:t>
      </w:r>
      <w:r w:rsidRPr="00C7617B">
        <w:rPr>
          <w:rFonts w:ascii="Avenir Next" w:hAnsi="Avenir Next" w:cs="Arial Hebrew Scholar"/>
          <w:b/>
          <w:sz w:val="24"/>
          <w:szCs w:val="24"/>
          <w:lang w:val="en-US"/>
        </w:rPr>
        <w:t xml:space="preserve"> </w:t>
      </w:r>
      <w:r w:rsidRPr="00C7617B">
        <w:rPr>
          <w:rFonts w:ascii="Avenir Next" w:hAnsi="Avenir Next" w:cs="Arial Hebrew Scholar"/>
          <w:sz w:val="24"/>
          <w:szCs w:val="24"/>
          <w:lang w:val="en-US"/>
        </w:rPr>
        <w:t>President, Center for Global Development</w:t>
      </w:r>
      <w:r w:rsidRPr="00C7617B">
        <w:rPr>
          <w:rFonts w:ascii="Avenir Next" w:hAnsi="Avenir Next" w:cs="Arial Hebrew Scholar"/>
          <w:b/>
          <w:sz w:val="24"/>
          <w:szCs w:val="24"/>
          <w:lang w:val="en-US"/>
        </w:rPr>
        <w:t xml:space="preserve"> </w:t>
      </w:r>
      <w:r w:rsidRPr="00C7617B">
        <w:rPr>
          <w:rFonts w:ascii="Avenir Next" w:hAnsi="Avenir Next" w:cs="Arial Hebrew Scholar"/>
          <w:i/>
          <w:sz w:val="24"/>
          <w:szCs w:val="24"/>
          <w:lang w:val="en-US"/>
        </w:rPr>
        <w:t>(confirmed)</w:t>
      </w:r>
    </w:p>
    <w:p w14:paraId="7943FDFA" w14:textId="77777777" w:rsidR="004E47D1" w:rsidRPr="009E608B" w:rsidRDefault="004E47D1" w:rsidP="004E47D1">
      <w:pPr>
        <w:pStyle w:val="ListParagraph"/>
        <w:spacing w:before="0" w:after="0"/>
        <w:ind w:left="1843" w:right="737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</w:p>
    <w:p w14:paraId="16425915" w14:textId="07A77AA7" w:rsidR="00106C65" w:rsidRPr="003D78D2" w:rsidRDefault="00782BDC" w:rsidP="003D78D2">
      <w:pPr>
        <w:spacing w:before="0" w:after="0"/>
        <w:ind w:right="737"/>
        <w:outlineLvl w:val="0"/>
        <w:rPr>
          <w:rFonts w:ascii="Avenir Next" w:hAnsi="Avenir Next" w:cs="Arial Hebrew Scholar"/>
          <w:b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</w:t>
      </w:r>
      <w:r w:rsidR="00174CFE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0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:</w:t>
      </w:r>
      <w:r w:rsidR="0018299F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15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-10:</w:t>
      </w:r>
      <w:r w:rsidR="0018299F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3</w:t>
      </w:r>
      <w:r w:rsidR="00371CE3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0</w:t>
      </w:r>
      <w:r w:rsidRPr="00F54EE4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 </w:t>
      </w:r>
      <w:r w:rsidRPr="00051EEA">
        <w:rPr>
          <w:rFonts w:ascii="Avenir Next" w:hAnsi="Avenir Next" w:cs="Arial Hebrew Scholar"/>
          <w:b/>
          <w:sz w:val="24"/>
          <w:szCs w:val="24"/>
          <w:lang w:val="en-US"/>
        </w:rPr>
        <w:t>Coffee Break</w:t>
      </w:r>
    </w:p>
    <w:p w14:paraId="13887A52" w14:textId="77777777" w:rsidR="00A96ED2" w:rsidRDefault="00A96ED2" w:rsidP="00106C65">
      <w:pPr>
        <w:spacing w:before="0" w:after="0" w:line="240" w:lineRule="auto"/>
        <w:ind w:left="1560" w:right="737" w:hanging="1560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</w:p>
    <w:p w14:paraId="7D0C1A1B" w14:textId="3CDA314C" w:rsidR="007A412F" w:rsidRDefault="00106C65" w:rsidP="007A412F">
      <w:pPr>
        <w:spacing w:before="0" w:after="0"/>
        <w:ind w:left="1560" w:right="737" w:hanging="1560"/>
        <w:outlineLvl w:val="0"/>
        <w:rPr>
          <w:rFonts w:ascii="Avenir Next" w:hAnsi="Avenir Next" w:cs="Arial Hebrew Scholar"/>
          <w:b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</w:t>
      </w:r>
      <w:r w:rsidR="00371CE3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0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:</w:t>
      </w:r>
      <w:r w:rsidR="0018299F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3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0-1</w:t>
      </w:r>
      <w:r w:rsidR="0018299F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:</w:t>
      </w:r>
      <w:r w:rsidR="008C3C22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3</w:t>
      </w:r>
      <w:r w:rsidR="003D78D2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5</w:t>
      </w:r>
      <w:r w:rsidR="00E73481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 </w:t>
      </w:r>
      <w:r w:rsidR="007A412F" w:rsidRPr="0094317E">
        <w:rPr>
          <w:rFonts w:ascii="Avenir Next" w:hAnsi="Avenir Next" w:cs="Arial Hebrew Scholar"/>
          <w:b/>
          <w:color w:val="000000" w:themeColor="text1"/>
          <w:sz w:val="24"/>
          <w:szCs w:val="24"/>
          <w:u w:val="single"/>
          <w:lang w:val="en-US"/>
        </w:rPr>
        <w:t>S</w:t>
      </w:r>
      <w:r w:rsidR="007A412F">
        <w:rPr>
          <w:rFonts w:ascii="Avenir Next" w:hAnsi="Avenir Next" w:cs="Arial Hebrew Scholar"/>
          <w:b/>
          <w:color w:val="000000" w:themeColor="text1"/>
          <w:sz w:val="24"/>
          <w:szCs w:val="24"/>
          <w:u w:val="single"/>
          <w:lang w:val="en-US"/>
        </w:rPr>
        <w:t>ession</w:t>
      </w:r>
      <w:r w:rsidR="007A412F" w:rsidRPr="0094317E">
        <w:rPr>
          <w:rFonts w:ascii="Avenir Next" w:hAnsi="Avenir Next" w:cs="Arial Hebrew Scholar"/>
          <w:b/>
          <w:color w:val="000000" w:themeColor="text1"/>
          <w:sz w:val="24"/>
          <w:szCs w:val="24"/>
          <w:u w:val="single"/>
          <w:lang w:val="en-US"/>
        </w:rPr>
        <w:t xml:space="preserve"> </w:t>
      </w:r>
      <w:r w:rsidR="007A412F">
        <w:rPr>
          <w:rFonts w:ascii="Avenir Next" w:hAnsi="Avenir Next" w:cs="Arial Hebrew Scholar"/>
          <w:b/>
          <w:color w:val="000000" w:themeColor="text1"/>
          <w:sz w:val="24"/>
          <w:szCs w:val="24"/>
          <w:u w:val="single"/>
          <w:lang w:val="en-US"/>
        </w:rPr>
        <w:t>7</w:t>
      </w:r>
      <w:r w:rsidR="007A412F" w:rsidRPr="0094317E">
        <w:rPr>
          <w:rFonts w:ascii="Avenir Next" w:hAnsi="Avenir Next" w:cs="Arial Hebrew Scholar"/>
          <w:b/>
          <w:color w:val="000000" w:themeColor="text1"/>
          <w:sz w:val="24"/>
          <w:szCs w:val="24"/>
          <w:u w:val="single"/>
          <w:lang w:val="en-US"/>
        </w:rPr>
        <w:t>:</w:t>
      </w:r>
      <w:r w:rsidR="007A412F">
        <w:rPr>
          <w:rFonts w:ascii="Avenir Next" w:hAnsi="Avenir Next" w:cs="Arial Hebrew Scholar"/>
          <w:b/>
          <w:sz w:val="24"/>
          <w:szCs w:val="24"/>
          <w:lang w:val="en-US"/>
        </w:rPr>
        <w:t xml:space="preserve"> CENTRAL BANKING IN A NEW TECHNOLOGICAL ERA</w:t>
      </w:r>
    </w:p>
    <w:p w14:paraId="54527279" w14:textId="77777777" w:rsidR="007A412F" w:rsidRDefault="007A412F" w:rsidP="007A412F">
      <w:pPr>
        <w:spacing w:before="0" w:after="0" w:line="240" w:lineRule="auto"/>
        <w:ind w:left="1560" w:right="737"/>
        <w:outlineLvl w:val="0"/>
        <w:rPr>
          <w:rFonts w:ascii="Avenir Next" w:hAnsi="Avenir Next" w:cs="Arial Hebrew Scholar"/>
          <w:color w:val="000000" w:themeColor="text1"/>
          <w:sz w:val="24"/>
          <w:szCs w:val="24"/>
          <w:lang w:val="en-US"/>
        </w:rPr>
      </w:pPr>
    </w:p>
    <w:p w14:paraId="79FE5EC0" w14:textId="56619FDB" w:rsidR="007A412F" w:rsidRPr="00DE2017" w:rsidRDefault="007A412F" w:rsidP="007A412F">
      <w:pPr>
        <w:spacing w:before="0" w:after="0" w:line="240" w:lineRule="auto"/>
        <w:ind w:left="1560" w:right="737"/>
        <w:outlineLvl w:val="0"/>
        <w:rPr>
          <w:rFonts w:ascii="Avenir Next" w:hAnsi="Avenir Next" w:cs="Arial Hebrew Scholar"/>
          <w:bCs/>
          <w:color w:val="000000" w:themeColor="text1"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Chair: </w:t>
      </w:r>
      <w:r w:rsidRPr="00DE2017"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 xml:space="preserve">Carsten </w:t>
      </w:r>
      <w:r w:rsidR="002A25E7" w:rsidRPr="00DE2017"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>MUMM</w:t>
      </w:r>
      <w:r w:rsidR="002A25E7">
        <w:rPr>
          <w:rFonts w:ascii="Avenir Next" w:hAnsi="Avenir Next" w:cs="Arial Hebrew Scholar"/>
          <w:bCs/>
          <w:color w:val="000000" w:themeColor="text1"/>
          <w:sz w:val="24"/>
          <w:szCs w:val="24"/>
          <w:lang w:val="en-US"/>
        </w:rPr>
        <w:t>:</w:t>
      </w:r>
      <w:r w:rsidRPr="00DE2017">
        <w:rPr>
          <w:rFonts w:ascii="Avenir Next" w:hAnsi="Avenir Next" w:cs="Arial Hebrew Scholar"/>
          <w:bCs/>
          <w:color w:val="000000" w:themeColor="text1"/>
          <w:sz w:val="24"/>
          <w:szCs w:val="24"/>
          <w:lang w:val="en-US"/>
        </w:rPr>
        <w:t xml:space="preserve"> Chief Economist, Donner &amp; </w:t>
      </w:r>
      <w:proofErr w:type="spellStart"/>
      <w:r w:rsidRPr="00DE2017">
        <w:rPr>
          <w:rFonts w:ascii="Avenir Next" w:hAnsi="Avenir Next" w:cs="Arial Hebrew Scholar"/>
          <w:bCs/>
          <w:color w:val="000000" w:themeColor="text1"/>
          <w:sz w:val="24"/>
          <w:szCs w:val="24"/>
          <w:lang w:val="en-US"/>
        </w:rPr>
        <w:t>Reuschel</w:t>
      </w:r>
      <w:proofErr w:type="spellEnd"/>
      <w:r>
        <w:rPr>
          <w:rFonts w:ascii="Avenir Next" w:hAnsi="Avenir Next" w:cs="Arial Hebrew Scholar"/>
          <w:bCs/>
          <w:color w:val="000000" w:themeColor="text1"/>
          <w:sz w:val="24"/>
          <w:szCs w:val="24"/>
          <w:lang w:val="en-US"/>
        </w:rPr>
        <w:t xml:space="preserve"> </w:t>
      </w:r>
      <w:r w:rsidRPr="002D6574">
        <w:rPr>
          <w:rFonts w:ascii="Avenir Next" w:eastAsia="Times New Roman" w:hAnsi="Avenir Next" w:cs="Times New Roman"/>
          <w:i/>
          <w:color w:val="141414"/>
          <w:sz w:val="24"/>
          <w:szCs w:val="27"/>
          <w:lang w:val="en-US" w:eastAsia="fr-FR"/>
        </w:rPr>
        <w:t>(confirmed)</w:t>
      </w:r>
    </w:p>
    <w:p w14:paraId="2E85E0F0" w14:textId="77777777" w:rsidR="007A412F" w:rsidRPr="00323874" w:rsidRDefault="007A412F" w:rsidP="007A412F">
      <w:pPr>
        <w:spacing w:before="0" w:after="0" w:line="240" w:lineRule="auto"/>
        <w:ind w:left="1560" w:right="737"/>
        <w:outlineLvl w:val="0"/>
        <w:rPr>
          <w:rFonts w:ascii="Avenir Next" w:hAnsi="Avenir Next" w:cs="Arial Hebrew Scholar"/>
          <w:color w:val="000000" w:themeColor="text1"/>
          <w:sz w:val="24"/>
          <w:szCs w:val="24"/>
          <w:lang w:val="en-US"/>
        </w:rPr>
      </w:pPr>
    </w:p>
    <w:p w14:paraId="61133452" w14:textId="77777777" w:rsidR="007A412F" w:rsidRDefault="007A412F" w:rsidP="007A412F">
      <w:pPr>
        <w:spacing w:before="0" w:after="0" w:line="240" w:lineRule="auto"/>
        <w:ind w:left="1560" w:right="737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  <w:r w:rsidRPr="00FA381A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Speakers: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 </w:t>
      </w:r>
    </w:p>
    <w:p w14:paraId="38CB2586" w14:textId="4179D9E6" w:rsidR="007A412F" w:rsidRPr="006824A3" w:rsidRDefault="007A412F" w:rsidP="007A412F">
      <w:pPr>
        <w:pStyle w:val="ListParagraph"/>
        <w:numPr>
          <w:ilvl w:val="0"/>
          <w:numId w:val="30"/>
        </w:numPr>
        <w:spacing w:before="0" w:after="0" w:line="240" w:lineRule="auto"/>
        <w:ind w:left="1843" w:right="737" w:hanging="283"/>
        <w:outlineLvl w:val="0"/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</w:pPr>
      <w:r w:rsidRPr="009E608B"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 xml:space="preserve">Boris </w:t>
      </w:r>
      <w:r w:rsidR="002A25E7" w:rsidRPr="009E608B"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>VUJČIĆ</w:t>
      </w:r>
      <w:r w:rsidR="002A25E7"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>:</w:t>
      </w:r>
      <w:r w:rsidRPr="009E608B">
        <w:rPr>
          <w:rFonts w:ascii="Avenir Next" w:hAnsi="Avenir Next" w:cs="Arial Hebrew Scholar"/>
          <w:bCs/>
          <w:color w:val="000000" w:themeColor="text1"/>
          <w:sz w:val="24"/>
          <w:szCs w:val="24"/>
          <w:lang w:val="en-US"/>
        </w:rPr>
        <w:t xml:space="preserve"> Governor, Central Bank of </w:t>
      </w:r>
      <w:r>
        <w:rPr>
          <w:rFonts w:ascii="Avenir Next" w:hAnsi="Avenir Next" w:cs="Arial Hebrew Scholar"/>
          <w:bCs/>
          <w:color w:val="000000" w:themeColor="text1"/>
          <w:sz w:val="24"/>
          <w:szCs w:val="24"/>
          <w:lang w:val="en-US"/>
        </w:rPr>
        <w:t xml:space="preserve">Croatia </w:t>
      </w:r>
      <w:r w:rsidRPr="002D6574">
        <w:rPr>
          <w:rFonts w:ascii="Avenir Next" w:eastAsia="Times New Roman" w:hAnsi="Avenir Next" w:cs="Times New Roman"/>
          <w:i/>
          <w:color w:val="141414"/>
          <w:sz w:val="24"/>
          <w:szCs w:val="27"/>
          <w:lang w:val="en-US" w:eastAsia="fr-FR"/>
        </w:rPr>
        <w:t>(confirmed)</w:t>
      </w:r>
    </w:p>
    <w:p w14:paraId="646B698F" w14:textId="483C4CD3" w:rsidR="007A412F" w:rsidRDefault="007A412F" w:rsidP="007A412F">
      <w:pPr>
        <w:pStyle w:val="ListParagraph"/>
        <w:numPr>
          <w:ilvl w:val="0"/>
          <w:numId w:val="30"/>
        </w:numPr>
        <w:spacing w:before="0" w:after="0" w:line="240" w:lineRule="auto"/>
        <w:ind w:left="1843" w:right="737" w:hanging="283"/>
        <w:outlineLvl w:val="0"/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 xml:space="preserve">Benoît </w:t>
      </w:r>
      <w:r w:rsidR="002A25E7"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>MOJON:</w:t>
      </w:r>
      <w:r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venir Next" w:hAnsi="Avenir Next" w:cs="Arial Hebrew Scholar"/>
          <w:bCs/>
          <w:color w:val="000000" w:themeColor="text1"/>
          <w:sz w:val="24"/>
          <w:szCs w:val="24"/>
          <w:lang w:val="en-US"/>
        </w:rPr>
        <w:t xml:space="preserve">Head of Economic Analysis, BIS </w:t>
      </w:r>
      <w:r>
        <w:rPr>
          <w:rFonts w:ascii="Avenir Next" w:hAnsi="Avenir Next" w:cs="Arial Hebrew Scholar"/>
          <w:bCs/>
          <w:i/>
          <w:iCs/>
          <w:color w:val="000000" w:themeColor="text1"/>
          <w:sz w:val="24"/>
          <w:szCs w:val="24"/>
          <w:lang w:val="en-US"/>
        </w:rPr>
        <w:t>(confirmed)</w:t>
      </w:r>
    </w:p>
    <w:p w14:paraId="07BD71AA" w14:textId="51A11D74" w:rsidR="007A412F" w:rsidRPr="009D2A5D" w:rsidRDefault="007A412F" w:rsidP="007A412F">
      <w:pPr>
        <w:pStyle w:val="ListParagraph"/>
        <w:numPr>
          <w:ilvl w:val="0"/>
          <w:numId w:val="30"/>
        </w:numPr>
        <w:spacing w:before="0" w:after="0" w:line="240" w:lineRule="auto"/>
        <w:ind w:left="1843" w:right="737" w:hanging="283"/>
        <w:outlineLvl w:val="0"/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>Anikó</w:t>
      </w:r>
      <w:proofErr w:type="spellEnd"/>
      <w:r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 xml:space="preserve"> </w:t>
      </w:r>
      <w:r w:rsidR="002A25E7"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>SZOMBATI:</w:t>
      </w:r>
      <w:r>
        <w:rPr>
          <w:rFonts w:ascii="Avenir Next" w:hAnsi="Avenir Next" w:cs="Arial Hebrew Scholar"/>
          <w:bCs/>
          <w:color w:val="000000" w:themeColor="text1"/>
          <w:sz w:val="24"/>
          <w:szCs w:val="24"/>
          <w:lang w:val="en-US"/>
        </w:rPr>
        <w:t xml:space="preserve"> Executive Director and Chief Digital Officer, Central Bank of Hungary </w:t>
      </w:r>
      <w:r>
        <w:rPr>
          <w:rFonts w:ascii="Avenir Next" w:hAnsi="Avenir Next" w:cs="Arial Hebrew Scholar"/>
          <w:bCs/>
          <w:i/>
          <w:iCs/>
          <w:color w:val="000000" w:themeColor="text1"/>
          <w:sz w:val="24"/>
          <w:szCs w:val="24"/>
          <w:lang w:val="en-US"/>
        </w:rPr>
        <w:t>(confirmed)</w:t>
      </w:r>
    </w:p>
    <w:p w14:paraId="205D2225" w14:textId="67571C7F" w:rsidR="00DE2017" w:rsidRPr="004867A9" w:rsidRDefault="007A412F" w:rsidP="007A412F">
      <w:pPr>
        <w:pStyle w:val="ListParagraph"/>
        <w:numPr>
          <w:ilvl w:val="0"/>
          <w:numId w:val="30"/>
        </w:numPr>
        <w:spacing w:before="0" w:after="0" w:line="240" w:lineRule="auto"/>
        <w:ind w:left="1843" w:right="737" w:hanging="283"/>
        <w:outlineLvl w:val="0"/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>Aleksi</w:t>
      </w:r>
      <w:proofErr w:type="spellEnd"/>
      <w:r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 xml:space="preserve"> </w:t>
      </w:r>
      <w:r w:rsidR="002A25E7"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>GRYM:</w:t>
      </w:r>
      <w:r>
        <w:rPr>
          <w:rFonts w:ascii="Avenir Next" w:hAnsi="Avenir Next" w:cs="Arial Hebrew Scholar"/>
          <w:bCs/>
          <w:color w:val="000000" w:themeColor="text1"/>
          <w:sz w:val="24"/>
          <w:szCs w:val="24"/>
          <w:lang w:val="en-US"/>
        </w:rPr>
        <w:t xml:space="preserve"> Head of </w:t>
      </w:r>
      <w:proofErr w:type="spellStart"/>
      <w:r>
        <w:rPr>
          <w:rFonts w:ascii="Avenir Next" w:hAnsi="Avenir Next" w:cs="Arial Hebrew Scholar"/>
          <w:bCs/>
          <w:color w:val="000000" w:themeColor="text1"/>
          <w:sz w:val="24"/>
          <w:szCs w:val="24"/>
          <w:lang w:val="en-US"/>
        </w:rPr>
        <w:t>Digitalisation</w:t>
      </w:r>
      <w:proofErr w:type="spellEnd"/>
      <w:r>
        <w:rPr>
          <w:rFonts w:ascii="Avenir Next" w:hAnsi="Avenir Next" w:cs="Arial Hebrew Scholar"/>
          <w:bCs/>
          <w:color w:val="000000" w:themeColor="text1"/>
          <w:sz w:val="24"/>
          <w:szCs w:val="24"/>
          <w:lang w:val="en-US"/>
        </w:rPr>
        <w:t xml:space="preserve">, Bank of Finland </w:t>
      </w:r>
      <w:r>
        <w:rPr>
          <w:rFonts w:ascii="Avenir Next" w:hAnsi="Avenir Next" w:cs="Arial Hebrew Scholar"/>
          <w:bCs/>
          <w:i/>
          <w:iCs/>
          <w:color w:val="000000" w:themeColor="text1"/>
          <w:sz w:val="24"/>
          <w:szCs w:val="24"/>
          <w:lang w:val="en-US"/>
        </w:rPr>
        <w:t>(confirmed)</w:t>
      </w:r>
    </w:p>
    <w:p w14:paraId="13ED1A7E" w14:textId="79CA1170" w:rsidR="004867A9" w:rsidRPr="0018299F" w:rsidRDefault="004867A9" w:rsidP="007A412F">
      <w:pPr>
        <w:pStyle w:val="ListParagraph"/>
        <w:numPr>
          <w:ilvl w:val="0"/>
          <w:numId w:val="30"/>
        </w:numPr>
        <w:spacing w:before="0" w:after="0" w:line="240" w:lineRule="auto"/>
        <w:ind w:left="1843" w:right="737" w:hanging="283"/>
        <w:outlineLvl w:val="0"/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 xml:space="preserve">Linda SCHILLING: </w:t>
      </w:r>
      <w:r w:rsidRPr="004867A9">
        <w:rPr>
          <w:rFonts w:ascii="Avenir Next" w:hAnsi="Avenir Next" w:cs="Arial Hebrew Scholar"/>
          <w:bCs/>
          <w:color w:val="000000" w:themeColor="text1"/>
          <w:sz w:val="24"/>
          <w:szCs w:val="24"/>
          <w:lang w:val="en-US"/>
        </w:rPr>
        <w:t>Assistant Professor, Ecole Polytechnique CREST</w:t>
      </w:r>
      <w:bookmarkStart w:id="1" w:name="_GoBack"/>
      <w:bookmarkEnd w:id="1"/>
    </w:p>
    <w:p w14:paraId="3DC60A6C" w14:textId="317C99D4" w:rsidR="0018299F" w:rsidRDefault="0018299F" w:rsidP="0018299F">
      <w:pPr>
        <w:spacing w:before="0" w:after="0" w:line="240" w:lineRule="auto"/>
        <w:ind w:right="737"/>
        <w:outlineLvl w:val="0"/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</w:pPr>
    </w:p>
    <w:p w14:paraId="4F30F475" w14:textId="7BB25613" w:rsidR="0018299F" w:rsidRDefault="0018299F" w:rsidP="0018299F">
      <w:pPr>
        <w:spacing w:before="0" w:after="0" w:line="240" w:lineRule="auto"/>
        <w:ind w:left="1560" w:right="737" w:hanging="1560"/>
        <w:outlineLvl w:val="0"/>
        <w:rPr>
          <w:rFonts w:ascii="Avenir Next" w:hAnsi="Avenir Next" w:cs="Arial Hebrew Scholar"/>
          <w:b/>
          <w:sz w:val="24"/>
          <w:szCs w:val="24"/>
          <w:lang w:val="en-US"/>
        </w:rPr>
      </w:pPr>
      <w:r w:rsidRPr="0018299F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11:3</w:t>
      </w:r>
      <w:r w:rsidR="00576C5E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5</w:t>
      </w:r>
      <w:r w:rsidRPr="0018299F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-12:30</w:t>
      </w:r>
      <w:r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 xml:space="preserve"> </w:t>
      </w:r>
      <w:r w:rsidRPr="002D6574">
        <w:rPr>
          <w:rFonts w:ascii="Avenir Next" w:hAnsi="Avenir Next" w:cs="Arial Hebrew Scholar"/>
          <w:b/>
          <w:sz w:val="24"/>
          <w:szCs w:val="24"/>
          <w:u w:val="single"/>
          <w:lang w:val="en-US"/>
        </w:rPr>
        <w:t xml:space="preserve">Session </w:t>
      </w:r>
      <w:r>
        <w:rPr>
          <w:rFonts w:ascii="Avenir Next" w:hAnsi="Avenir Next" w:cs="Arial Hebrew Scholar"/>
          <w:b/>
          <w:sz w:val="24"/>
          <w:szCs w:val="24"/>
          <w:u w:val="single"/>
          <w:lang w:val="en-US"/>
        </w:rPr>
        <w:t>8:</w:t>
      </w:r>
      <w:r>
        <w:rPr>
          <w:rFonts w:ascii="Avenir Next" w:hAnsi="Avenir Next" w:cs="Arial Hebrew Scholar"/>
          <w:b/>
          <w:sz w:val="24"/>
          <w:szCs w:val="24"/>
          <w:lang w:val="en-US"/>
        </w:rPr>
        <w:t xml:space="preserve"> THE </w:t>
      </w:r>
      <w:r w:rsidRPr="00E73481"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>FUTURE OF MONEY</w:t>
      </w:r>
      <w:r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 xml:space="preserve"> –</w:t>
      </w:r>
      <w:r w:rsidR="003D78D2"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 xml:space="preserve"> </w:t>
      </w:r>
      <w:r w:rsidRPr="00E73481"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 xml:space="preserve">THE EMERGENCE OF </w:t>
      </w:r>
      <w:r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 xml:space="preserve">DIGITAL </w:t>
      </w:r>
      <w:r w:rsidRPr="00E73481"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>MONEY</w:t>
      </w:r>
    </w:p>
    <w:p w14:paraId="241F0FF0" w14:textId="77777777" w:rsidR="0018299F" w:rsidRDefault="0018299F" w:rsidP="0018299F">
      <w:pPr>
        <w:spacing w:before="0" w:after="0" w:line="240" w:lineRule="auto"/>
        <w:ind w:left="1560" w:right="737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</w:p>
    <w:p w14:paraId="56B31F16" w14:textId="31DABD88" w:rsidR="0018299F" w:rsidRPr="0028768E" w:rsidRDefault="0018299F" w:rsidP="0018299F">
      <w:pPr>
        <w:spacing w:before="0" w:after="0" w:line="240" w:lineRule="auto"/>
        <w:ind w:left="1560" w:right="737"/>
        <w:outlineLvl w:val="0"/>
        <w:rPr>
          <w:rFonts w:ascii="Avenir Next" w:hAnsi="Avenir Next" w:cs="Arial Hebrew Scholar"/>
          <w:bCs/>
          <w:color w:val="828DC9"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Chair: </w:t>
      </w:r>
      <w:r w:rsidRPr="00422A36">
        <w:rPr>
          <w:rFonts w:ascii="Avenir Next" w:hAnsi="Avenir Next" w:cs="Arial Hebrew Scholar"/>
          <w:b/>
          <w:sz w:val="24"/>
          <w:szCs w:val="24"/>
          <w:lang w:val="en-US"/>
        </w:rPr>
        <w:t xml:space="preserve">Tim </w:t>
      </w:r>
      <w:r w:rsidR="002A25E7" w:rsidRPr="00422A36">
        <w:rPr>
          <w:rFonts w:ascii="Avenir Next" w:hAnsi="Avenir Next" w:cs="Arial Hebrew Scholar"/>
          <w:b/>
          <w:sz w:val="24"/>
          <w:szCs w:val="24"/>
          <w:lang w:val="en-US"/>
        </w:rPr>
        <w:t>SIEVERS</w:t>
      </w:r>
      <w:r w:rsidR="002A25E7">
        <w:rPr>
          <w:rFonts w:ascii="Avenir Next" w:hAnsi="Avenir Next" w:cs="Arial Hebrew Scholar"/>
          <w:b/>
          <w:sz w:val="24"/>
          <w:szCs w:val="24"/>
          <w:lang w:val="en-US"/>
        </w:rPr>
        <w:t>: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 </w:t>
      </w:r>
      <w:r w:rsidRPr="00422A36">
        <w:rPr>
          <w:rFonts w:ascii="Avenir Next" w:hAnsi="Avenir Next" w:cs="Arial Hebrew Scholar"/>
          <w:sz w:val="24"/>
          <w:szCs w:val="24"/>
          <w:lang w:val="en-US"/>
        </w:rPr>
        <w:t>CEO</w:t>
      </w:r>
      <w:r>
        <w:rPr>
          <w:rFonts w:ascii="Avenir Next" w:hAnsi="Avenir Next" w:cs="Arial Hebrew Scholar"/>
          <w:sz w:val="24"/>
          <w:szCs w:val="24"/>
          <w:lang w:val="en-US"/>
        </w:rPr>
        <w:t xml:space="preserve"> &amp; Founder</w:t>
      </w:r>
      <w:r w:rsidRPr="00422A36">
        <w:rPr>
          <w:rFonts w:ascii="Avenir Next" w:hAnsi="Avenir Next" w:cs="Arial Hebrew Scholar"/>
          <w:sz w:val="24"/>
          <w:szCs w:val="24"/>
          <w:lang w:val="en-US"/>
        </w:rPr>
        <w:t>, Deposit Solutions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 </w:t>
      </w:r>
      <w:r w:rsidRPr="002D6574">
        <w:rPr>
          <w:rFonts w:ascii="Avenir Next" w:eastAsia="Times New Roman" w:hAnsi="Avenir Next" w:cs="Times New Roman"/>
          <w:i/>
          <w:color w:val="141414"/>
          <w:sz w:val="24"/>
          <w:szCs w:val="27"/>
          <w:lang w:val="en-US" w:eastAsia="fr-FR"/>
        </w:rPr>
        <w:t>(confirmed)</w:t>
      </w:r>
    </w:p>
    <w:p w14:paraId="30BC71F9" w14:textId="77777777" w:rsidR="0018299F" w:rsidRDefault="0018299F" w:rsidP="0018299F">
      <w:pPr>
        <w:spacing w:before="0" w:after="0"/>
        <w:ind w:left="1560" w:right="737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</w:p>
    <w:p w14:paraId="486D3546" w14:textId="77777777" w:rsidR="0018299F" w:rsidRPr="00371CE3" w:rsidRDefault="0018299F" w:rsidP="0018299F">
      <w:pPr>
        <w:spacing w:before="0" w:after="0"/>
        <w:ind w:left="1560" w:right="737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  <w:r w:rsidRPr="00FA381A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Speakers: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 </w:t>
      </w:r>
    </w:p>
    <w:p w14:paraId="4D12FDA4" w14:textId="77777777" w:rsidR="00DD1539" w:rsidRPr="00853517" w:rsidRDefault="00DD1539" w:rsidP="00DD1539">
      <w:pPr>
        <w:pStyle w:val="ListParagraph"/>
        <w:numPr>
          <w:ilvl w:val="0"/>
          <w:numId w:val="13"/>
        </w:numPr>
        <w:spacing w:before="0" w:after="0"/>
        <w:ind w:left="1843" w:right="737" w:hanging="283"/>
        <w:outlineLvl w:val="0"/>
        <w:rPr>
          <w:rFonts w:ascii="Avenir Next" w:hAnsi="Avenir Next" w:cs="Arial Hebrew Scholar"/>
          <w:sz w:val="24"/>
          <w:szCs w:val="24"/>
          <w:lang w:val="en-US"/>
        </w:rPr>
      </w:pPr>
      <w:proofErr w:type="spellStart"/>
      <w:r w:rsidRPr="000E79EF">
        <w:rPr>
          <w:rFonts w:ascii="Avenir Next" w:hAnsi="Avenir Next" w:cs="Arial Hebrew Scholar"/>
          <w:b/>
          <w:sz w:val="24"/>
          <w:szCs w:val="24"/>
          <w:lang w:val="en-US"/>
        </w:rPr>
        <w:t>Ido</w:t>
      </w:r>
      <w:proofErr w:type="spellEnd"/>
      <w:r w:rsidRPr="000E79EF">
        <w:rPr>
          <w:rFonts w:ascii="Avenir Next" w:hAnsi="Avenir Next" w:cs="Arial Hebrew Scholar"/>
          <w:b/>
          <w:sz w:val="24"/>
          <w:szCs w:val="24"/>
          <w:lang w:val="en-US"/>
        </w:rPr>
        <w:t xml:space="preserve"> SADEH</w:t>
      </w:r>
      <w:r>
        <w:rPr>
          <w:rFonts w:ascii="Avenir Next" w:hAnsi="Avenir Next" w:cs="Arial Hebrew Scholar"/>
          <w:b/>
          <w:sz w:val="24"/>
          <w:szCs w:val="24"/>
          <w:lang w:val="en-US"/>
        </w:rPr>
        <w:t xml:space="preserve"> MAN:</w:t>
      </w:r>
      <w:r w:rsidRPr="000E79EF">
        <w:rPr>
          <w:rFonts w:ascii="Avenir Next" w:hAnsi="Avenir Next" w:cs="Arial Hebrew Scholar"/>
          <w:b/>
          <w:sz w:val="24"/>
          <w:szCs w:val="24"/>
          <w:lang w:val="en-US"/>
        </w:rPr>
        <w:t xml:space="preserve"> </w:t>
      </w:r>
      <w:r w:rsidRPr="00B46721">
        <w:rPr>
          <w:rFonts w:ascii="Avenir Next" w:hAnsi="Avenir Next" w:cs="Arial Hebrew Scholar"/>
          <w:sz w:val="24"/>
          <w:szCs w:val="24"/>
          <w:lang w:val="en-US"/>
        </w:rPr>
        <w:t>President</w:t>
      </w:r>
      <w:r>
        <w:rPr>
          <w:rFonts w:ascii="Avenir Next" w:hAnsi="Avenir Next" w:cs="Arial Hebrew Scholar"/>
          <w:sz w:val="24"/>
          <w:szCs w:val="24"/>
          <w:lang w:val="en-US"/>
        </w:rPr>
        <w:t>,</w:t>
      </w:r>
      <w:r w:rsidRPr="00B46721">
        <w:rPr>
          <w:rFonts w:ascii="Avenir Next" w:hAnsi="Avenir Next" w:cs="Arial Hebrew Scholar"/>
          <w:sz w:val="24"/>
          <w:szCs w:val="24"/>
          <w:lang w:val="en-US"/>
        </w:rPr>
        <w:t xml:space="preserve"> Saga Foundation</w:t>
      </w:r>
      <w:r>
        <w:rPr>
          <w:rFonts w:ascii="Avenir Next" w:hAnsi="Avenir Next" w:cs="Arial Hebrew Scholar"/>
          <w:b/>
          <w:sz w:val="24"/>
          <w:szCs w:val="24"/>
          <w:lang w:val="en-US"/>
        </w:rPr>
        <w:t xml:space="preserve"> </w:t>
      </w:r>
      <w:r w:rsidRPr="002D6574">
        <w:rPr>
          <w:rFonts w:ascii="Avenir Next" w:eastAsia="Times New Roman" w:hAnsi="Avenir Next" w:cs="Times New Roman"/>
          <w:i/>
          <w:color w:val="141414"/>
          <w:sz w:val="24"/>
          <w:szCs w:val="27"/>
          <w:lang w:val="en-US" w:eastAsia="fr-FR"/>
        </w:rPr>
        <w:t>(confirmed)</w:t>
      </w:r>
    </w:p>
    <w:p w14:paraId="4A481B2A" w14:textId="77777777" w:rsidR="00DD1539" w:rsidRPr="00DD1539" w:rsidRDefault="00DD1539" w:rsidP="0018299F">
      <w:pPr>
        <w:pStyle w:val="ListParagraph"/>
        <w:numPr>
          <w:ilvl w:val="0"/>
          <w:numId w:val="13"/>
        </w:numPr>
        <w:spacing w:before="0" w:after="0"/>
        <w:ind w:left="1843" w:right="737" w:hanging="283"/>
        <w:outlineLvl w:val="0"/>
        <w:rPr>
          <w:rFonts w:ascii="Avenir Next" w:hAnsi="Avenir Next" w:cs="Arial Hebrew Scholar"/>
          <w:sz w:val="24"/>
          <w:szCs w:val="24"/>
          <w:lang w:val="en-US"/>
        </w:rPr>
      </w:pPr>
      <w:proofErr w:type="spellStart"/>
      <w:r>
        <w:rPr>
          <w:rFonts w:ascii="Avenir Next" w:hAnsi="Avenir Next" w:cs="Arial Hebrew Scholar"/>
          <w:b/>
          <w:sz w:val="24"/>
          <w:szCs w:val="24"/>
          <w:lang w:val="en-US"/>
        </w:rPr>
        <w:t>Rhomaios</w:t>
      </w:r>
      <w:proofErr w:type="spellEnd"/>
      <w:r>
        <w:rPr>
          <w:rFonts w:ascii="Avenir Next" w:hAnsi="Avenir Next" w:cs="Arial Hebrew Scholar"/>
          <w:b/>
          <w:sz w:val="24"/>
          <w:szCs w:val="24"/>
          <w:lang w:val="en-US"/>
        </w:rPr>
        <w:t xml:space="preserve"> RAM: </w:t>
      </w:r>
      <w:r w:rsidRPr="00422A36">
        <w:rPr>
          <w:rFonts w:ascii="Avenir Next" w:hAnsi="Avenir Next" w:cs="Arial Hebrew Scholar"/>
          <w:bCs/>
          <w:sz w:val="24"/>
          <w:szCs w:val="24"/>
          <w:lang w:val="en-US"/>
        </w:rPr>
        <w:t>CEO</w:t>
      </w:r>
      <w:r>
        <w:rPr>
          <w:rFonts w:ascii="Avenir Next" w:hAnsi="Avenir Next" w:cs="Arial Hebrew Scholar"/>
          <w:bCs/>
          <w:sz w:val="24"/>
          <w:szCs w:val="24"/>
          <w:lang w:val="en-US"/>
        </w:rPr>
        <w:t>,</w:t>
      </w:r>
      <w:r>
        <w:rPr>
          <w:rFonts w:ascii="Avenir Next" w:hAnsi="Avenir Next" w:cs="Arial Hebrew Scholar"/>
          <w:b/>
          <w:sz w:val="24"/>
          <w:szCs w:val="24"/>
          <w:lang w:val="en-US"/>
        </w:rPr>
        <w:t xml:space="preserve"> </w:t>
      </w:r>
      <w:proofErr w:type="spellStart"/>
      <w:r w:rsidRPr="00853517">
        <w:rPr>
          <w:rFonts w:ascii="Avenir Next" w:hAnsi="Avenir Next" w:cs="Arial Hebrew Scholar"/>
          <w:sz w:val="24"/>
          <w:szCs w:val="24"/>
          <w:lang w:val="en-US"/>
        </w:rPr>
        <w:t>Fnality</w:t>
      </w:r>
      <w:proofErr w:type="spellEnd"/>
      <w:r w:rsidRPr="00853517">
        <w:rPr>
          <w:rFonts w:ascii="Avenir Next" w:hAnsi="Avenir Next" w:cs="Arial Hebrew Scholar"/>
          <w:sz w:val="24"/>
          <w:szCs w:val="24"/>
          <w:lang w:val="en-US"/>
        </w:rPr>
        <w:t xml:space="preserve"> International</w:t>
      </w:r>
      <w:r>
        <w:rPr>
          <w:rFonts w:ascii="Avenir Next" w:hAnsi="Avenir Next" w:cs="Arial Hebrew Scholar"/>
          <w:sz w:val="24"/>
          <w:szCs w:val="24"/>
          <w:lang w:val="en-US"/>
        </w:rPr>
        <w:t xml:space="preserve"> </w:t>
      </w:r>
      <w:r w:rsidRPr="002D6574">
        <w:rPr>
          <w:rFonts w:ascii="Avenir Next" w:eastAsia="Times New Roman" w:hAnsi="Avenir Next" w:cs="Times New Roman"/>
          <w:i/>
          <w:color w:val="141414"/>
          <w:sz w:val="24"/>
          <w:szCs w:val="27"/>
          <w:lang w:val="en-US" w:eastAsia="fr-FR"/>
        </w:rPr>
        <w:t>(confirmed)</w:t>
      </w:r>
    </w:p>
    <w:p w14:paraId="5E1A3A9C" w14:textId="732C7DCA" w:rsidR="0018299F" w:rsidRPr="00DD1539" w:rsidRDefault="0018299F" w:rsidP="00DD1539">
      <w:pPr>
        <w:pStyle w:val="ListParagraph"/>
        <w:numPr>
          <w:ilvl w:val="0"/>
          <w:numId w:val="13"/>
        </w:numPr>
        <w:spacing w:before="0" w:after="0"/>
        <w:ind w:left="1843" w:right="737" w:hanging="283"/>
        <w:outlineLvl w:val="0"/>
        <w:rPr>
          <w:rFonts w:ascii="Avenir Next" w:hAnsi="Avenir Next" w:cs="Arial Hebrew Scholar"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 xml:space="preserve">Aurora </w:t>
      </w:r>
      <w:r w:rsidR="002A25E7"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>WANG:</w:t>
      </w:r>
      <w:r>
        <w:rPr>
          <w:rFonts w:ascii="Avenir Next" w:hAnsi="Avenir Next" w:cs="Arial Hebrew Scholar"/>
          <w:bCs/>
          <w:color w:val="000000" w:themeColor="text1"/>
          <w:sz w:val="24"/>
          <w:szCs w:val="24"/>
          <w:lang w:val="en-US"/>
        </w:rPr>
        <w:t xml:space="preserve"> Vice President of ZB Group, Founder of Crypto Capital, Founder of ZB Nexus </w:t>
      </w:r>
      <w:r w:rsidRPr="002D6574">
        <w:rPr>
          <w:rFonts w:ascii="Avenir Next" w:eastAsia="Times New Roman" w:hAnsi="Avenir Next" w:cs="Times New Roman"/>
          <w:i/>
          <w:color w:val="141414"/>
          <w:sz w:val="24"/>
          <w:szCs w:val="27"/>
          <w:lang w:val="en-US" w:eastAsia="fr-FR"/>
        </w:rPr>
        <w:t>(confirmed)</w:t>
      </w:r>
      <w:r>
        <w:rPr>
          <w:rFonts w:ascii="Avenir Next" w:hAnsi="Avenir Next" w:cs="Arial Hebrew Scholar"/>
          <w:bCs/>
          <w:color w:val="000000" w:themeColor="text1"/>
          <w:sz w:val="24"/>
          <w:szCs w:val="24"/>
          <w:lang w:val="en-US"/>
        </w:rPr>
        <w:t xml:space="preserve"> </w:t>
      </w:r>
    </w:p>
    <w:p w14:paraId="14262566" w14:textId="2B93932B" w:rsidR="0018299F" w:rsidRPr="0018299F" w:rsidRDefault="0018299F" w:rsidP="0018299F">
      <w:pPr>
        <w:pStyle w:val="ListParagraph"/>
        <w:numPr>
          <w:ilvl w:val="0"/>
          <w:numId w:val="13"/>
        </w:numPr>
        <w:spacing w:before="0" w:after="0"/>
        <w:ind w:left="1843" w:right="737" w:hanging="283"/>
        <w:outlineLvl w:val="0"/>
        <w:rPr>
          <w:rFonts w:ascii="Avenir Next" w:hAnsi="Avenir Next" w:cs="Arial Hebrew Scholar"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 xml:space="preserve">Feng </w:t>
      </w:r>
      <w:r w:rsidR="00EA7439"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>W</w:t>
      </w:r>
      <w:r w:rsidR="00B3300D"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>A</w:t>
      </w:r>
      <w:r w:rsidR="00EA7439"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>NG:</w:t>
      </w:r>
      <w:r>
        <w:rPr>
          <w:rFonts w:ascii="Avenir Next" w:hAnsi="Avenir Next" w:cs="Arial Hebrew Scholar"/>
          <w:bCs/>
          <w:color w:val="000000" w:themeColor="text1"/>
          <w:sz w:val="24"/>
          <w:szCs w:val="24"/>
          <w:lang w:val="en-US"/>
        </w:rPr>
        <w:t xml:space="preserve"> Founder &amp; CEO of Mars Finance, Founder &amp; CEO of Mars Consensus Labs </w:t>
      </w:r>
      <w:r w:rsidRPr="002D6574">
        <w:rPr>
          <w:rFonts w:ascii="Avenir Next" w:eastAsia="Times New Roman" w:hAnsi="Avenir Next" w:cs="Times New Roman"/>
          <w:i/>
          <w:color w:val="141414"/>
          <w:sz w:val="24"/>
          <w:szCs w:val="27"/>
          <w:lang w:val="en-US" w:eastAsia="fr-FR"/>
        </w:rPr>
        <w:t>(confirmed)</w:t>
      </w:r>
    </w:p>
    <w:p w14:paraId="0E4050C1" w14:textId="77777777" w:rsidR="004C20A8" w:rsidRPr="004C20A8" w:rsidRDefault="004C20A8" w:rsidP="004C20A8">
      <w:pPr>
        <w:pStyle w:val="ListParagraph"/>
        <w:spacing w:before="0" w:after="0"/>
        <w:ind w:left="1843" w:right="737"/>
        <w:outlineLvl w:val="0"/>
        <w:rPr>
          <w:rFonts w:ascii="Avenir Next" w:hAnsi="Avenir Next" w:cs="Arial Hebrew Scholar"/>
          <w:sz w:val="24"/>
          <w:szCs w:val="24"/>
          <w:lang w:val="en-US"/>
        </w:rPr>
      </w:pPr>
    </w:p>
    <w:p w14:paraId="284AB9F4" w14:textId="6FEA7FC0" w:rsidR="001F7F7E" w:rsidRPr="00D9725F" w:rsidRDefault="00017BAF" w:rsidP="00D46450">
      <w:pPr>
        <w:spacing w:before="0" w:after="0"/>
        <w:ind w:left="1560" w:right="-8" w:hanging="1560"/>
        <w:outlineLvl w:val="0"/>
        <w:rPr>
          <w:rFonts w:ascii="Avenir Next" w:hAnsi="Avenir Next" w:cs="Arial Hebrew Scholar"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</w:t>
      </w:r>
      <w:r w:rsidR="00371CE3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2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:</w:t>
      </w:r>
      <w:r w:rsidR="008C3C22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3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0-1</w:t>
      </w:r>
      <w:r w:rsidR="0018299F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4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:</w:t>
      </w:r>
      <w:r w:rsidR="0018299F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00</w:t>
      </w:r>
      <w:r w:rsidR="00B12FE0" w:rsidRPr="00F54EE4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 </w:t>
      </w:r>
      <w:r w:rsidR="005B677B" w:rsidRPr="00051EEA">
        <w:rPr>
          <w:rFonts w:ascii="Avenir Next" w:hAnsi="Avenir Next" w:cs="Arial Hebrew Scholar"/>
          <w:b/>
          <w:sz w:val="24"/>
          <w:szCs w:val="24"/>
          <w:lang w:val="en-US"/>
        </w:rPr>
        <w:t>Lunch</w:t>
      </w:r>
    </w:p>
    <w:p w14:paraId="261A82D7" w14:textId="77777777" w:rsidR="001F7F7E" w:rsidRDefault="001F7F7E" w:rsidP="001F7F7E">
      <w:pPr>
        <w:spacing w:before="0" w:after="0" w:line="240" w:lineRule="auto"/>
        <w:ind w:left="1560" w:right="737" w:hanging="1560"/>
        <w:outlineLvl w:val="0"/>
        <w:rPr>
          <w:rFonts w:ascii="Avenir Next" w:hAnsi="Avenir Next" w:cs="Arial Hebrew Scholar"/>
          <w:b/>
          <w:sz w:val="24"/>
          <w:szCs w:val="24"/>
          <w:lang w:val="en-US"/>
        </w:rPr>
      </w:pPr>
    </w:p>
    <w:p w14:paraId="74753656" w14:textId="2549AE54" w:rsidR="0018299F" w:rsidRDefault="00D9725F" w:rsidP="0018299F">
      <w:pPr>
        <w:spacing w:before="0" w:after="0" w:line="240" w:lineRule="auto"/>
        <w:ind w:left="1560" w:right="737" w:hanging="1560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  <w:r w:rsidRPr="00F54EE4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</w:t>
      </w:r>
      <w:r w:rsidR="0018299F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4</w:t>
      </w:r>
      <w:r w:rsidRPr="00F54EE4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:</w:t>
      </w:r>
      <w:r w:rsidR="0018299F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00</w:t>
      </w:r>
      <w:r w:rsidRPr="00F54EE4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-1</w:t>
      </w:r>
      <w:r w:rsidR="0018299F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5</w:t>
      </w:r>
      <w:r w:rsidR="00017BAF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:</w:t>
      </w:r>
      <w:r w:rsidR="00EB6226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4</w:t>
      </w:r>
      <w:r w:rsidR="0018299F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0</w:t>
      </w:r>
      <w:r w:rsidRPr="00F54EE4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 </w:t>
      </w:r>
      <w:r w:rsidR="0018299F" w:rsidRPr="00E73481">
        <w:rPr>
          <w:rFonts w:ascii="Avenir Next" w:hAnsi="Avenir Next" w:cs="Arial Hebrew Scholar"/>
          <w:b/>
          <w:sz w:val="24"/>
          <w:szCs w:val="24"/>
          <w:u w:val="single"/>
          <w:lang w:val="en-US"/>
        </w:rPr>
        <w:t xml:space="preserve">Session </w:t>
      </w:r>
      <w:r w:rsidR="0018299F">
        <w:rPr>
          <w:rFonts w:ascii="Avenir Next" w:hAnsi="Avenir Next" w:cs="Arial Hebrew Scholar"/>
          <w:b/>
          <w:sz w:val="24"/>
          <w:szCs w:val="24"/>
          <w:u w:val="single"/>
          <w:lang w:val="en-US"/>
        </w:rPr>
        <w:t>9</w:t>
      </w:r>
      <w:r w:rsidR="0018299F" w:rsidRPr="00E73481">
        <w:rPr>
          <w:rFonts w:ascii="Avenir Next" w:hAnsi="Avenir Next" w:cs="Arial Hebrew Scholar"/>
          <w:b/>
          <w:sz w:val="24"/>
          <w:szCs w:val="24"/>
          <w:u w:val="single"/>
          <w:lang w:val="en-US"/>
        </w:rPr>
        <w:t>:</w:t>
      </w:r>
      <w:r w:rsidR="0018299F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 </w:t>
      </w:r>
      <w:r w:rsidR="0018299F">
        <w:rPr>
          <w:rFonts w:ascii="Avenir Next" w:hAnsi="Avenir Next" w:cs="Arial Hebrew Scholar"/>
          <w:b/>
          <w:sz w:val="24"/>
          <w:szCs w:val="24"/>
          <w:lang w:val="en-US"/>
        </w:rPr>
        <w:t>ENERGY, ECONOMY, ENVIRONMENT: THE THREE E’S PARADIGM FOR SUSTAINABLE CITIES AND INCLUSIVE GROWTH</w:t>
      </w:r>
    </w:p>
    <w:p w14:paraId="4FB2699E" w14:textId="77777777" w:rsidR="0018299F" w:rsidRDefault="0018299F" w:rsidP="0018299F">
      <w:pPr>
        <w:spacing w:before="0" w:after="0" w:line="240" w:lineRule="auto"/>
        <w:ind w:left="1560" w:right="737" w:hanging="1560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</w:p>
    <w:p w14:paraId="7788DF4B" w14:textId="11B6416F" w:rsidR="00A96ED2" w:rsidRDefault="0018299F" w:rsidP="003D78D2">
      <w:pPr>
        <w:spacing w:before="0" w:after="0"/>
        <w:ind w:left="1560" w:right="737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Chair: </w:t>
      </w:r>
      <w:r w:rsidRPr="006819A3">
        <w:rPr>
          <w:rFonts w:ascii="Avenir Next" w:hAnsi="Avenir Next" w:cs="Arial Hebrew Scholar"/>
          <w:b/>
          <w:sz w:val="24"/>
          <w:szCs w:val="24"/>
          <w:lang w:val="en-US"/>
        </w:rPr>
        <w:t xml:space="preserve">Dirck </w:t>
      </w:r>
      <w:r w:rsidR="00EA7439" w:rsidRPr="006819A3">
        <w:rPr>
          <w:rFonts w:ascii="Avenir Next" w:hAnsi="Avenir Next" w:cs="Arial Hebrew Scholar"/>
          <w:b/>
          <w:sz w:val="24"/>
          <w:szCs w:val="24"/>
          <w:lang w:val="en-US"/>
        </w:rPr>
        <w:t>SUESS</w:t>
      </w:r>
      <w:r w:rsidR="00EA7439">
        <w:rPr>
          <w:rFonts w:ascii="Avenir Next" w:hAnsi="Avenir Next" w:cs="Arial Hebrew Scholar"/>
          <w:b/>
          <w:sz w:val="24"/>
          <w:szCs w:val="24"/>
          <w:lang w:val="en-US"/>
        </w:rPr>
        <w:t>: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 </w:t>
      </w:r>
      <w:r w:rsidRPr="006819A3">
        <w:rPr>
          <w:rFonts w:ascii="Avenir Next" w:hAnsi="Avenir Next" w:cs="Arial Hebrew Scholar"/>
          <w:bCs/>
          <w:sz w:val="24"/>
          <w:szCs w:val="24"/>
          <w:lang w:val="en-US"/>
        </w:rPr>
        <w:t>Director of the Economic Policy Department, Hamburg Chamber of Commerce</w:t>
      </w:r>
      <w:r>
        <w:rPr>
          <w:rFonts w:ascii="Avenir Next" w:hAnsi="Avenir Next" w:cs="Arial Hebrew Scholar"/>
          <w:bCs/>
          <w:sz w:val="24"/>
          <w:szCs w:val="24"/>
          <w:lang w:val="en-US"/>
        </w:rPr>
        <w:t xml:space="preserve"> </w:t>
      </w:r>
      <w:r>
        <w:rPr>
          <w:rFonts w:ascii="Avenir Next" w:hAnsi="Avenir Next" w:cs="Arial Hebrew Scholar"/>
          <w:bCs/>
          <w:i/>
          <w:iCs/>
          <w:sz w:val="24"/>
          <w:szCs w:val="24"/>
          <w:lang w:val="en-US"/>
        </w:rPr>
        <w:t>(confirmed</w:t>
      </w:r>
      <w:r w:rsidR="003D78D2">
        <w:rPr>
          <w:rFonts w:ascii="Avenir Next" w:hAnsi="Avenir Next" w:cs="Arial Hebrew Scholar"/>
          <w:bCs/>
          <w:i/>
          <w:iCs/>
          <w:sz w:val="24"/>
          <w:szCs w:val="24"/>
          <w:lang w:val="en-US"/>
        </w:rPr>
        <w:t>)</w:t>
      </w:r>
    </w:p>
    <w:p w14:paraId="04C907B3" w14:textId="77777777" w:rsidR="00A96ED2" w:rsidRDefault="00A96ED2" w:rsidP="0018299F">
      <w:pPr>
        <w:spacing w:before="0" w:after="0" w:line="240" w:lineRule="auto"/>
        <w:ind w:left="1560" w:right="-8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</w:p>
    <w:p w14:paraId="383B9C3D" w14:textId="77777777" w:rsidR="0018299F" w:rsidRDefault="0018299F" w:rsidP="0018299F">
      <w:pPr>
        <w:spacing w:before="0" w:after="0"/>
        <w:ind w:left="1560" w:right="737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  <w:r w:rsidRPr="00FA381A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lastRenderedPageBreak/>
        <w:t>Speakers:</w:t>
      </w:r>
    </w:p>
    <w:p w14:paraId="40E37972" w14:textId="77777777" w:rsidR="00EA7439" w:rsidRPr="00A96ED2" w:rsidRDefault="00EA7439" w:rsidP="00A96ED2">
      <w:pPr>
        <w:pStyle w:val="ListParagraph"/>
        <w:spacing w:before="0" w:after="0"/>
        <w:ind w:left="1843" w:right="737"/>
        <w:outlineLvl w:val="0"/>
        <w:rPr>
          <w:rFonts w:ascii="Avenir Next" w:hAnsi="Avenir Next" w:cs="Arial Hebrew Scholar"/>
          <w:sz w:val="24"/>
          <w:szCs w:val="24"/>
          <w:lang w:val="en-US"/>
        </w:rPr>
      </w:pPr>
    </w:p>
    <w:p w14:paraId="61E5A3A1" w14:textId="19F06010" w:rsidR="0018299F" w:rsidRPr="00E92B73" w:rsidRDefault="0018299F" w:rsidP="0018299F">
      <w:pPr>
        <w:pStyle w:val="ListParagraph"/>
        <w:numPr>
          <w:ilvl w:val="0"/>
          <w:numId w:val="19"/>
        </w:numPr>
        <w:spacing w:before="0" w:after="0"/>
        <w:ind w:left="1843" w:right="737" w:hanging="283"/>
        <w:outlineLvl w:val="0"/>
        <w:rPr>
          <w:rFonts w:ascii="Avenir Next" w:hAnsi="Avenir Next" w:cs="Arial Hebrew Scholar"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sz w:val="24"/>
          <w:szCs w:val="24"/>
          <w:lang w:val="en-US"/>
        </w:rPr>
        <w:t xml:space="preserve">Raekwon </w:t>
      </w:r>
      <w:r w:rsidR="00EA7439">
        <w:rPr>
          <w:rFonts w:ascii="Avenir Next" w:hAnsi="Avenir Next" w:cs="Arial Hebrew Scholar"/>
          <w:b/>
          <w:sz w:val="24"/>
          <w:szCs w:val="24"/>
          <w:lang w:val="en-US"/>
        </w:rPr>
        <w:t>CHUNG:</w:t>
      </w:r>
      <w:r>
        <w:rPr>
          <w:rFonts w:ascii="Avenir Next" w:hAnsi="Avenir Next" w:cs="Arial Hebrew Scholar"/>
          <w:bCs/>
          <w:sz w:val="24"/>
          <w:szCs w:val="24"/>
          <w:lang w:val="en-US"/>
        </w:rPr>
        <w:t xml:space="preserve"> Professor Emeritus at Incheon National University, and Chairman of the </w:t>
      </w:r>
      <w:r w:rsidRPr="00E233E7">
        <w:rPr>
          <w:rFonts w:ascii="Avenir Next" w:hAnsi="Avenir Next" w:cs="Arial Hebrew Scholar"/>
          <w:bCs/>
          <w:sz w:val="24"/>
          <w:szCs w:val="24"/>
          <w:lang w:val="en-US"/>
        </w:rPr>
        <w:t>International Award Committee, Global Energy Prize</w:t>
      </w:r>
      <w:r>
        <w:rPr>
          <w:rFonts w:ascii="Avenir Next" w:hAnsi="Avenir Next" w:cs="Arial Hebrew Scholar"/>
          <w:bCs/>
          <w:sz w:val="24"/>
          <w:szCs w:val="24"/>
          <w:lang w:val="en-US"/>
        </w:rPr>
        <w:t xml:space="preserve"> </w:t>
      </w:r>
      <w:r>
        <w:rPr>
          <w:rFonts w:ascii="Avenir Next" w:hAnsi="Avenir Next" w:cs="Arial Hebrew Scholar"/>
          <w:bCs/>
          <w:i/>
          <w:iCs/>
          <w:sz w:val="24"/>
          <w:szCs w:val="24"/>
          <w:lang w:val="en-US"/>
        </w:rPr>
        <w:t>(confirmed)</w:t>
      </w:r>
    </w:p>
    <w:p w14:paraId="41C33EAA" w14:textId="2851E6CE" w:rsidR="0018299F" w:rsidRPr="00A14ADB" w:rsidRDefault="0018299F" w:rsidP="0018299F">
      <w:pPr>
        <w:pStyle w:val="ListParagraph"/>
        <w:numPr>
          <w:ilvl w:val="0"/>
          <w:numId w:val="19"/>
        </w:numPr>
        <w:spacing w:before="0" w:after="0"/>
        <w:ind w:left="1843" w:right="737" w:hanging="283"/>
        <w:outlineLvl w:val="0"/>
        <w:rPr>
          <w:rFonts w:ascii="Avenir Next" w:hAnsi="Avenir Next" w:cs="Arial Hebrew Scholar"/>
          <w:sz w:val="24"/>
          <w:szCs w:val="24"/>
          <w:lang w:val="en-US"/>
        </w:rPr>
      </w:pPr>
      <w:proofErr w:type="spellStart"/>
      <w:r w:rsidRPr="00E92B73">
        <w:rPr>
          <w:rFonts w:ascii="Avenir Next" w:hAnsi="Avenir Next" w:cs="Arial Hebrew Scholar"/>
          <w:b/>
          <w:bCs/>
          <w:sz w:val="24"/>
          <w:szCs w:val="24"/>
          <w:lang w:val="en-US"/>
        </w:rPr>
        <w:t>Jörg</w:t>
      </w:r>
      <w:proofErr w:type="spellEnd"/>
      <w:r w:rsidRPr="00E92B73">
        <w:rPr>
          <w:rFonts w:ascii="Avenir Next" w:hAnsi="Avenir Next" w:cs="Arial Hebrew Scholar"/>
          <w:b/>
          <w:bCs/>
          <w:sz w:val="24"/>
          <w:szCs w:val="24"/>
          <w:lang w:val="en-US"/>
        </w:rPr>
        <w:t xml:space="preserve"> </w:t>
      </w:r>
      <w:r w:rsidR="00EA7439" w:rsidRPr="00E92B73">
        <w:rPr>
          <w:rFonts w:ascii="Avenir Next" w:hAnsi="Avenir Next" w:cs="Arial Hebrew Scholar"/>
          <w:b/>
          <w:bCs/>
          <w:sz w:val="24"/>
          <w:szCs w:val="24"/>
          <w:lang w:val="en-US"/>
        </w:rPr>
        <w:t>NOENNIG</w:t>
      </w:r>
      <w:r w:rsidR="00EA7439">
        <w:rPr>
          <w:rFonts w:ascii="Avenir Next" w:hAnsi="Avenir Next" w:cs="Arial Hebrew Scholar"/>
          <w:b/>
          <w:bCs/>
          <w:sz w:val="24"/>
          <w:szCs w:val="24"/>
          <w:lang w:val="en-US"/>
        </w:rPr>
        <w:t>:</w:t>
      </w:r>
      <w:r w:rsidRPr="00E92B73">
        <w:rPr>
          <w:rFonts w:ascii="Avenir Next" w:hAnsi="Avenir Next" w:cs="Arial Hebrew Scholar"/>
          <w:sz w:val="24"/>
          <w:szCs w:val="24"/>
          <w:lang w:val="en-US"/>
        </w:rPr>
        <w:t xml:space="preserve"> Professor for Digital City Science, </w:t>
      </w:r>
      <w:r w:rsidRPr="00212B9E">
        <w:rPr>
          <w:rFonts w:ascii="Avenir Next" w:hAnsi="Avenir Next" w:cs="Arial Hebrew Scholar"/>
          <w:sz w:val="24"/>
          <w:szCs w:val="24"/>
          <w:lang w:val="en-US"/>
        </w:rPr>
        <w:t xml:space="preserve">HCU HafenCity University Hamburg, </w:t>
      </w:r>
      <w:proofErr w:type="spellStart"/>
      <w:r w:rsidRPr="00212B9E">
        <w:rPr>
          <w:rFonts w:ascii="Avenir Next" w:hAnsi="Avenir Next" w:cs="Arial Hebrew Scholar"/>
          <w:sz w:val="24"/>
          <w:szCs w:val="24"/>
          <w:lang w:val="en-US"/>
        </w:rPr>
        <w:t>CityScienceLab</w:t>
      </w:r>
      <w:proofErr w:type="spellEnd"/>
      <w:r w:rsidRPr="00212B9E">
        <w:rPr>
          <w:rFonts w:ascii="Avenir Next" w:hAnsi="Avenir Next" w:cs="Arial Hebrew Scholar"/>
          <w:sz w:val="24"/>
          <w:szCs w:val="24"/>
          <w:lang w:val="en-US"/>
        </w:rPr>
        <w:t xml:space="preserve"> </w:t>
      </w:r>
      <w:r w:rsidRPr="00B560DC">
        <w:rPr>
          <w:rFonts w:ascii="Avenir Next" w:hAnsi="Avenir Next" w:cs="Arial Hebrew Scholar"/>
          <w:i/>
          <w:iCs/>
          <w:sz w:val="24"/>
          <w:szCs w:val="24"/>
          <w:lang w:val="en-US"/>
        </w:rPr>
        <w:t>(confirmed)</w:t>
      </w:r>
    </w:p>
    <w:p w14:paraId="7A47DE2A" w14:textId="0A2CA7B6" w:rsidR="0018299F" w:rsidRPr="000440E9" w:rsidRDefault="0018299F" w:rsidP="0018299F">
      <w:pPr>
        <w:pStyle w:val="ListParagraph"/>
        <w:numPr>
          <w:ilvl w:val="0"/>
          <w:numId w:val="19"/>
        </w:numPr>
        <w:spacing w:before="0" w:after="0" w:line="240" w:lineRule="auto"/>
        <w:ind w:left="1843" w:hanging="283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8A2A91">
        <w:rPr>
          <w:rFonts w:ascii="Avenir Next" w:hAnsi="Avenir Next" w:cs="Arial Hebrew Scholar"/>
          <w:b/>
          <w:sz w:val="24"/>
          <w:szCs w:val="24"/>
          <w:lang w:val="en-US"/>
        </w:rPr>
        <w:t xml:space="preserve">Jens </w:t>
      </w:r>
      <w:r w:rsidR="00EA7439" w:rsidRPr="008A2A91">
        <w:rPr>
          <w:rFonts w:ascii="Avenir Next" w:hAnsi="Avenir Next" w:cs="Arial Hebrew Scholar"/>
          <w:b/>
          <w:sz w:val="24"/>
          <w:szCs w:val="24"/>
          <w:lang w:val="en-US"/>
        </w:rPr>
        <w:t>KERSTAN</w:t>
      </w:r>
      <w:r w:rsidR="00EA7439">
        <w:rPr>
          <w:rFonts w:ascii="Avenir Next" w:hAnsi="Avenir Next" w:cs="Arial Hebrew Scholar"/>
          <w:b/>
          <w:sz w:val="24"/>
          <w:szCs w:val="24"/>
          <w:lang w:val="en-US"/>
        </w:rPr>
        <w:t>:</w:t>
      </w:r>
      <w:r w:rsidRPr="008A2A91">
        <w:rPr>
          <w:rFonts w:ascii="Verdana" w:eastAsia="Times New Roman" w:hAnsi="Verdana" w:cs="Times New Roman"/>
          <w:color w:val="1F497D"/>
          <w:shd w:val="clear" w:color="auto" w:fill="FFFFFF"/>
          <w:lang w:val="en-US" w:eastAsia="en-GB"/>
        </w:rPr>
        <w:t xml:space="preserve"> </w:t>
      </w:r>
      <w:r w:rsidRPr="008A2A91">
        <w:rPr>
          <w:rFonts w:ascii="Avenir Next" w:hAnsi="Avenir Next" w:cs="Arial Hebrew Scholar"/>
          <w:sz w:val="24"/>
          <w:szCs w:val="24"/>
          <w:lang w:val="en-US"/>
        </w:rPr>
        <w:t xml:space="preserve">Minister of Environment and Energy, Free and </w:t>
      </w:r>
    </w:p>
    <w:p w14:paraId="3222EC5E" w14:textId="77777777" w:rsidR="0018299F" w:rsidRDefault="0018299F" w:rsidP="0018299F">
      <w:pPr>
        <w:pStyle w:val="ListParagraph"/>
        <w:spacing w:before="0" w:after="0" w:line="240" w:lineRule="auto"/>
        <w:ind w:left="1843"/>
        <w:rPr>
          <w:rFonts w:ascii="Avenir Next" w:hAnsi="Avenir Next" w:cs="Arial Hebrew Scholar"/>
          <w:i/>
          <w:iCs/>
          <w:sz w:val="24"/>
          <w:szCs w:val="24"/>
          <w:lang w:val="en-US"/>
        </w:rPr>
      </w:pPr>
      <w:r w:rsidRPr="008A2A91">
        <w:rPr>
          <w:rFonts w:ascii="Avenir Next" w:hAnsi="Avenir Next" w:cs="Arial Hebrew Scholar"/>
          <w:sz w:val="24"/>
          <w:szCs w:val="24"/>
          <w:lang w:val="en-US"/>
        </w:rPr>
        <w:t>Hanseatic City of Hamburg</w:t>
      </w:r>
      <w:r>
        <w:rPr>
          <w:rFonts w:ascii="Avenir Next" w:hAnsi="Avenir Next" w:cs="Arial Hebrew Scholar"/>
          <w:sz w:val="24"/>
          <w:szCs w:val="24"/>
          <w:lang w:val="en-US"/>
        </w:rPr>
        <w:t xml:space="preserve"> </w:t>
      </w:r>
      <w:r>
        <w:rPr>
          <w:rFonts w:ascii="Avenir Next" w:hAnsi="Avenir Next" w:cs="Arial Hebrew Scholar"/>
          <w:i/>
          <w:iCs/>
          <w:sz w:val="24"/>
          <w:szCs w:val="24"/>
          <w:lang w:val="en-US"/>
        </w:rPr>
        <w:t>(confirmed)</w:t>
      </w:r>
    </w:p>
    <w:p w14:paraId="00D2966A" w14:textId="5506283B" w:rsidR="0018299F" w:rsidRPr="008D01B9" w:rsidRDefault="0018299F" w:rsidP="0018299F">
      <w:pPr>
        <w:pStyle w:val="ListParagraph"/>
        <w:numPr>
          <w:ilvl w:val="0"/>
          <w:numId w:val="13"/>
        </w:numPr>
        <w:spacing w:before="0" w:after="0"/>
        <w:ind w:left="1843" w:right="-8" w:hanging="283"/>
        <w:outlineLvl w:val="0"/>
        <w:rPr>
          <w:rFonts w:ascii="Avenir Next" w:eastAsia="Times New Roman" w:hAnsi="Avenir Next" w:cs="Times New Roman"/>
          <w:b/>
          <w:color w:val="141414"/>
          <w:sz w:val="24"/>
          <w:szCs w:val="27"/>
          <w:u w:val="single"/>
          <w:lang w:val="en-US" w:eastAsia="fr-FR"/>
        </w:rPr>
      </w:pPr>
      <w:r>
        <w:rPr>
          <w:rFonts w:ascii="Avenir Next" w:eastAsia="Times New Roman" w:hAnsi="Avenir Next" w:cs="Times New Roman"/>
          <w:b/>
          <w:color w:val="141414"/>
          <w:sz w:val="24"/>
          <w:szCs w:val="27"/>
          <w:lang w:val="en-US" w:eastAsia="fr-FR"/>
        </w:rPr>
        <w:t xml:space="preserve">Jeffrey </w:t>
      </w:r>
      <w:r w:rsidR="00EA7439">
        <w:rPr>
          <w:rFonts w:ascii="Avenir Next" w:eastAsia="Times New Roman" w:hAnsi="Avenir Next" w:cs="Times New Roman"/>
          <w:b/>
          <w:color w:val="141414"/>
          <w:sz w:val="24"/>
          <w:szCs w:val="27"/>
          <w:lang w:val="en-US" w:eastAsia="fr-FR"/>
        </w:rPr>
        <w:t>SACHS:</w:t>
      </w:r>
      <w:r>
        <w:rPr>
          <w:rFonts w:ascii="Avenir Next" w:eastAsia="Times New Roman" w:hAnsi="Avenir Next" w:cs="Times New Roman"/>
          <w:bCs/>
          <w:color w:val="141414"/>
          <w:sz w:val="24"/>
          <w:szCs w:val="27"/>
          <w:lang w:val="en-US" w:eastAsia="fr-FR"/>
        </w:rPr>
        <w:t xml:space="preserve"> President, Earth Institute </w:t>
      </w:r>
    </w:p>
    <w:p w14:paraId="684240EA" w14:textId="0F184C1E" w:rsidR="008D01B9" w:rsidRDefault="008D01B9" w:rsidP="008D01B9">
      <w:pPr>
        <w:spacing w:before="0" w:after="0"/>
        <w:ind w:left="1560" w:right="-8"/>
        <w:outlineLvl w:val="0"/>
        <w:rPr>
          <w:rFonts w:ascii="Avenir Next" w:eastAsia="Times New Roman" w:hAnsi="Avenir Next" w:cs="Times New Roman"/>
          <w:b/>
          <w:color w:val="141414"/>
          <w:sz w:val="24"/>
          <w:szCs w:val="27"/>
          <w:u w:val="single"/>
          <w:lang w:val="en-US" w:eastAsia="fr-FR"/>
        </w:rPr>
      </w:pPr>
    </w:p>
    <w:p w14:paraId="6AA02FBA" w14:textId="13F77A3A" w:rsidR="008D01B9" w:rsidRDefault="008D01B9" w:rsidP="008D01B9">
      <w:pPr>
        <w:spacing w:before="0" w:after="0"/>
        <w:ind w:right="737"/>
        <w:outlineLvl w:val="0"/>
        <w:rPr>
          <w:rFonts w:ascii="Avenir Next" w:hAnsi="Avenir Next" w:cs="Arial Hebrew Scholar"/>
          <w:b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15:40 - 16:00</w:t>
      </w:r>
      <w:r w:rsidRPr="00F54EE4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 </w:t>
      </w:r>
      <w:r w:rsidRPr="00051EEA">
        <w:rPr>
          <w:rFonts w:ascii="Avenir Next" w:hAnsi="Avenir Next" w:cs="Arial Hebrew Scholar"/>
          <w:b/>
          <w:sz w:val="24"/>
          <w:szCs w:val="24"/>
          <w:lang w:val="en-US"/>
        </w:rPr>
        <w:t>Coffee Break</w:t>
      </w:r>
    </w:p>
    <w:p w14:paraId="3AD20736" w14:textId="40688B0D" w:rsidR="008D01B9" w:rsidRDefault="008D01B9" w:rsidP="008D01B9">
      <w:pPr>
        <w:spacing w:before="0" w:after="0"/>
        <w:ind w:right="737"/>
        <w:outlineLvl w:val="0"/>
        <w:rPr>
          <w:rFonts w:ascii="Avenir Next" w:hAnsi="Avenir Next" w:cs="Arial Hebrew Scholar"/>
          <w:b/>
          <w:sz w:val="24"/>
          <w:szCs w:val="24"/>
          <w:lang w:val="en-US"/>
        </w:rPr>
      </w:pPr>
    </w:p>
    <w:p w14:paraId="05AB4FB0" w14:textId="11B0477B" w:rsidR="008D01B9" w:rsidRDefault="008D01B9" w:rsidP="008D01B9">
      <w:pPr>
        <w:spacing w:before="0" w:after="0"/>
        <w:ind w:right="737"/>
        <w:outlineLvl w:val="0"/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</w:pPr>
      <w:r w:rsidRPr="00F54EE4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</w:t>
      </w:r>
      <w:r w:rsidR="00387C36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6</w:t>
      </w:r>
      <w:r w:rsidRPr="00F54EE4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: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00</w:t>
      </w:r>
      <w:r w:rsidRPr="00F54EE4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-1</w:t>
      </w:r>
      <w:r w:rsidR="00387C36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6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:</w:t>
      </w:r>
      <w:r w:rsidR="00387C36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30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 </w:t>
      </w:r>
      <w:r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 xml:space="preserve">Session 10: </w:t>
      </w:r>
      <w:r w:rsidR="008C5359"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>IN CONVERSATION WITH</w:t>
      </w:r>
    </w:p>
    <w:p w14:paraId="1CE2E341" w14:textId="77777777" w:rsidR="008C5359" w:rsidRDefault="008C5359" w:rsidP="004010AB">
      <w:pPr>
        <w:spacing w:before="0" w:after="0"/>
        <w:ind w:left="1560" w:right="737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</w:p>
    <w:p w14:paraId="1D9B733C" w14:textId="525EE0CC" w:rsidR="008D01B9" w:rsidRDefault="004010AB" w:rsidP="004010AB">
      <w:pPr>
        <w:spacing w:before="0" w:after="0"/>
        <w:ind w:left="1560" w:right="737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Chair: </w:t>
      </w:r>
      <w:r w:rsidRPr="004010AB"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>Masood AHMED:</w:t>
      </w:r>
      <w:r w:rsidRPr="004010AB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 </w:t>
      </w:r>
      <w:r w:rsidRPr="004010AB">
        <w:rPr>
          <w:rFonts w:ascii="Avenir Next" w:hAnsi="Avenir Next" w:cs="Arial Hebrew Scholar"/>
          <w:bCs/>
          <w:color w:val="000000" w:themeColor="text1"/>
          <w:sz w:val="24"/>
          <w:szCs w:val="24"/>
          <w:lang w:val="en-US"/>
        </w:rPr>
        <w:t xml:space="preserve">President, Center for Global Development </w:t>
      </w:r>
      <w:r w:rsidRPr="004010AB">
        <w:rPr>
          <w:rFonts w:ascii="Avenir Next" w:hAnsi="Avenir Next" w:cs="Arial Hebrew Scholar"/>
          <w:bCs/>
          <w:i/>
          <w:iCs/>
          <w:color w:val="000000" w:themeColor="text1"/>
          <w:sz w:val="24"/>
          <w:szCs w:val="24"/>
          <w:lang w:val="en-US"/>
        </w:rPr>
        <w:t>(confirmed)</w:t>
      </w:r>
    </w:p>
    <w:p w14:paraId="13D4BD21" w14:textId="77777777" w:rsidR="004010AB" w:rsidRDefault="004010AB" w:rsidP="004010AB">
      <w:pPr>
        <w:spacing w:before="0" w:after="0"/>
        <w:ind w:left="1560" w:right="737"/>
        <w:outlineLvl w:val="0"/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</w:pPr>
    </w:p>
    <w:p w14:paraId="7EED10A7" w14:textId="04315FE5" w:rsidR="008D01B9" w:rsidRPr="004010AB" w:rsidRDefault="008D01B9" w:rsidP="004867A9">
      <w:pPr>
        <w:pStyle w:val="ListParagraph"/>
        <w:numPr>
          <w:ilvl w:val="0"/>
          <w:numId w:val="31"/>
        </w:numPr>
        <w:spacing w:before="0" w:after="0"/>
        <w:ind w:left="1843" w:right="737" w:hanging="283"/>
        <w:outlineLvl w:val="0"/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>Werner HOYER</w:t>
      </w:r>
      <w:r w:rsidR="00571510"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 xml:space="preserve">: </w:t>
      </w:r>
      <w:r w:rsidR="00571510" w:rsidRPr="00571510">
        <w:rPr>
          <w:rFonts w:ascii="Avenir Next" w:hAnsi="Avenir Next" w:cs="Arial Hebrew Scholar"/>
          <w:bCs/>
          <w:color w:val="000000" w:themeColor="text1"/>
          <w:sz w:val="24"/>
          <w:szCs w:val="24"/>
          <w:lang w:val="en-US"/>
        </w:rPr>
        <w:t>President, European Investment Bank</w:t>
      </w:r>
    </w:p>
    <w:p w14:paraId="753889E9" w14:textId="0ED9522C" w:rsidR="004010AB" w:rsidRPr="008D01B9" w:rsidRDefault="004010AB" w:rsidP="004867A9">
      <w:pPr>
        <w:pStyle w:val="ListParagraph"/>
        <w:numPr>
          <w:ilvl w:val="0"/>
          <w:numId w:val="31"/>
        </w:numPr>
        <w:spacing w:before="0" w:after="0"/>
        <w:ind w:left="1843" w:right="737" w:hanging="283"/>
        <w:outlineLvl w:val="0"/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 xml:space="preserve">Pierre HEILBRONN: </w:t>
      </w:r>
      <w:r w:rsidRPr="004010AB">
        <w:rPr>
          <w:rFonts w:ascii="Avenir Next" w:hAnsi="Avenir Next" w:cs="Arial Hebrew Scholar"/>
          <w:sz w:val="24"/>
          <w:szCs w:val="24"/>
          <w:lang w:val="en-US"/>
        </w:rPr>
        <w:t>Vice President, Policy and Partnerships, EBRD</w:t>
      </w:r>
    </w:p>
    <w:p w14:paraId="5C9AA7CE" w14:textId="77777777" w:rsidR="0094317E" w:rsidRPr="0094317E" w:rsidRDefault="0094317E" w:rsidP="0094317E">
      <w:pPr>
        <w:spacing w:before="0" w:after="0"/>
        <w:ind w:right="737"/>
        <w:outlineLvl w:val="0"/>
        <w:rPr>
          <w:rFonts w:ascii="Avenir Next" w:hAnsi="Avenir Next" w:cs="Arial Hebrew Scholar"/>
          <w:b/>
          <w:sz w:val="24"/>
          <w:szCs w:val="24"/>
          <w:lang w:val="en-US"/>
        </w:rPr>
      </w:pPr>
    </w:p>
    <w:p w14:paraId="3334746C" w14:textId="4BCCA6E8" w:rsidR="0018299F" w:rsidRPr="00144205" w:rsidRDefault="007B4465" w:rsidP="0018299F">
      <w:pPr>
        <w:spacing w:before="0" w:after="0" w:line="240" w:lineRule="auto"/>
        <w:ind w:left="1560" w:right="737" w:hanging="1560"/>
        <w:outlineLvl w:val="0"/>
        <w:rPr>
          <w:rFonts w:ascii="Avenir Next" w:hAnsi="Avenir Next" w:cs="Arial Hebrew Scholar"/>
          <w:b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1</w:t>
      </w:r>
      <w:r w:rsidR="00387C36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6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:</w:t>
      </w:r>
      <w:r w:rsidR="0018299F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3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0-1</w:t>
      </w:r>
      <w:r w:rsidR="0018299F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7</w:t>
      </w: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:</w:t>
      </w:r>
      <w:r w:rsidR="00387C36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3</w:t>
      </w:r>
      <w:r w:rsidR="00B12FE0" w:rsidRPr="00F54EE4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0 </w:t>
      </w:r>
      <w:r w:rsidR="0018299F" w:rsidRPr="002D6574">
        <w:rPr>
          <w:rFonts w:ascii="Avenir Next" w:hAnsi="Avenir Next" w:cs="Arial Hebrew Scholar"/>
          <w:b/>
          <w:sz w:val="24"/>
          <w:szCs w:val="24"/>
          <w:u w:val="single"/>
          <w:lang w:val="en-US"/>
        </w:rPr>
        <w:t xml:space="preserve">Session </w:t>
      </w:r>
      <w:r w:rsidR="0018299F">
        <w:rPr>
          <w:rFonts w:ascii="Avenir Next" w:hAnsi="Avenir Next" w:cs="Arial Hebrew Scholar"/>
          <w:b/>
          <w:sz w:val="24"/>
          <w:szCs w:val="24"/>
          <w:u w:val="single"/>
          <w:lang w:val="en-US"/>
        </w:rPr>
        <w:t>1</w:t>
      </w:r>
      <w:r w:rsidR="008D01B9">
        <w:rPr>
          <w:rFonts w:ascii="Avenir Next" w:hAnsi="Avenir Next" w:cs="Arial Hebrew Scholar"/>
          <w:b/>
          <w:sz w:val="24"/>
          <w:szCs w:val="24"/>
          <w:u w:val="single"/>
          <w:lang w:val="en-US"/>
        </w:rPr>
        <w:t>1</w:t>
      </w:r>
      <w:r w:rsidR="0018299F">
        <w:rPr>
          <w:rFonts w:ascii="Avenir Next" w:hAnsi="Avenir Next" w:cs="Arial Hebrew Scholar"/>
          <w:b/>
          <w:sz w:val="24"/>
          <w:szCs w:val="24"/>
          <w:lang w:val="en-US"/>
        </w:rPr>
        <w:t>:</w:t>
      </w:r>
      <w:r w:rsidR="0018299F" w:rsidRPr="00AF3812">
        <w:rPr>
          <w:rFonts w:ascii="Avenir Next" w:eastAsia="Times New Roman" w:hAnsi="Avenir Next" w:cs="Times New Roman"/>
          <w:color w:val="141414"/>
          <w:sz w:val="24"/>
          <w:szCs w:val="27"/>
          <w:lang w:val="en-US" w:eastAsia="fr-FR"/>
        </w:rPr>
        <w:t xml:space="preserve"> </w:t>
      </w:r>
      <w:r w:rsidR="0018299F"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>GOVERNING THE DIGITAL SOCIETY – BIG DATA, AI</w:t>
      </w:r>
      <w:r w:rsidR="003D78D2"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>, BLOCKCHAIN</w:t>
      </w:r>
      <w:r w:rsidR="0018299F">
        <w:rPr>
          <w:rFonts w:ascii="Avenir Next" w:hAnsi="Avenir Next" w:cs="Arial Hebrew Scholar"/>
          <w:b/>
          <w:color w:val="000000" w:themeColor="text1"/>
          <w:sz w:val="24"/>
          <w:szCs w:val="24"/>
          <w:lang w:val="en-US"/>
        </w:rPr>
        <w:t xml:space="preserve"> AND DEMOCRACY</w:t>
      </w:r>
    </w:p>
    <w:p w14:paraId="79C53411" w14:textId="77777777" w:rsidR="003D78D2" w:rsidRDefault="003D78D2" w:rsidP="003D78D2">
      <w:pPr>
        <w:spacing w:before="0" w:after="0"/>
        <w:ind w:left="1560" w:right="737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</w:p>
    <w:p w14:paraId="7E631458" w14:textId="4BC2EF86" w:rsidR="0018299F" w:rsidRDefault="003D78D2" w:rsidP="003D78D2">
      <w:pPr>
        <w:spacing w:before="0" w:after="0"/>
        <w:ind w:left="1560" w:right="737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 xml:space="preserve">Chair: </w:t>
      </w:r>
      <w:proofErr w:type="spellStart"/>
      <w:r w:rsidRPr="003D78D2">
        <w:rPr>
          <w:rFonts w:ascii="Avenir Next" w:hAnsi="Avenir Next" w:cs="Arial Hebrew Scholar"/>
          <w:b/>
          <w:sz w:val="24"/>
          <w:szCs w:val="24"/>
          <w:lang w:val="en-US"/>
        </w:rPr>
        <w:t>Ousmène</w:t>
      </w:r>
      <w:proofErr w:type="spellEnd"/>
      <w:r w:rsidRPr="003D78D2">
        <w:rPr>
          <w:rFonts w:ascii="Avenir Next" w:hAnsi="Avenir Next" w:cs="Arial Hebrew Scholar"/>
          <w:b/>
          <w:sz w:val="24"/>
          <w:szCs w:val="24"/>
          <w:lang w:val="en-US"/>
        </w:rPr>
        <w:t xml:space="preserve"> MANDENG: </w:t>
      </w:r>
      <w:r w:rsidRPr="003D78D2">
        <w:rPr>
          <w:rFonts w:ascii="Avenir Next" w:hAnsi="Avenir Next" w:cs="Arial Hebrew Scholar"/>
          <w:sz w:val="24"/>
          <w:szCs w:val="24"/>
          <w:lang w:val="en-US"/>
        </w:rPr>
        <w:t>Senior Advisor, Accenture</w:t>
      </w:r>
    </w:p>
    <w:p w14:paraId="73C37770" w14:textId="77777777" w:rsidR="003D78D2" w:rsidRDefault="003D78D2" w:rsidP="003D78D2">
      <w:pPr>
        <w:spacing w:before="0" w:after="0"/>
        <w:ind w:left="1560" w:right="737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</w:p>
    <w:p w14:paraId="3A106E41" w14:textId="77777777" w:rsidR="0018299F" w:rsidRPr="00282DED" w:rsidRDefault="0018299F" w:rsidP="0018299F">
      <w:pPr>
        <w:spacing w:before="0" w:after="0"/>
        <w:ind w:left="1560" w:right="737"/>
        <w:outlineLvl w:val="0"/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</w:pPr>
      <w:r w:rsidRPr="00FA381A">
        <w:rPr>
          <w:rFonts w:ascii="Avenir Next" w:hAnsi="Avenir Next" w:cs="Arial Hebrew Scholar"/>
          <w:b/>
          <w:color w:val="828DC9"/>
          <w:sz w:val="24"/>
          <w:szCs w:val="24"/>
          <w:lang w:val="en-US"/>
        </w:rPr>
        <w:t>Speakers:</w:t>
      </w:r>
    </w:p>
    <w:p w14:paraId="139D9210" w14:textId="2B3F5098" w:rsidR="0018299F" w:rsidRPr="005605D2" w:rsidRDefault="0018299F" w:rsidP="0018299F">
      <w:pPr>
        <w:pStyle w:val="ListParagraph"/>
        <w:numPr>
          <w:ilvl w:val="0"/>
          <w:numId w:val="23"/>
        </w:numPr>
        <w:spacing w:before="0" w:after="0"/>
        <w:ind w:left="1843" w:right="737" w:hanging="283"/>
        <w:outlineLvl w:val="0"/>
        <w:rPr>
          <w:rFonts w:ascii="Avenir Next" w:hAnsi="Avenir Next" w:cs="Arial Hebrew Scholar"/>
          <w:color w:val="828DC9"/>
          <w:sz w:val="24"/>
          <w:szCs w:val="24"/>
          <w:lang w:val="en-US"/>
        </w:rPr>
      </w:pPr>
      <w:r>
        <w:rPr>
          <w:rFonts w:ascii="Avenir Next" w:hAnsi="Avenir Next" w:cs="Arial Hebrew Scholar"/>
          <w:b/>
          <w:sz w:val="24"/>
          <w:szCs w:val="24"/>
          <w:lang w:val="en-US"/>
        </w:rPr>
        <w:t xml:space="preserve">Wolfgang </w:t>
      </w:r>
      <w:r w:rsidR="00EA7439">
        <w:rPr>
          <w:rFonts w:ascii="Avenir Next" w:hAnsi="Avenir Next" w:cs="Arial Hebrew Scholar"/>
          <w:b/>
          <w:sz w:val="24"/>
          <w:szCs w:val="24"/>
          <w:lang w:val="en-US"/>
        </w:rPr>
        <w:t>KLEINWÄCHTER:</w:t>
      </w:r>
      <w:r>
        <w:rPr>
          <w:rFonts w:ascii="Avenir Next" w:hAnsi="Avenir Next" w:cs="Arial Hebrew Scholar"/>
          <w:sz w:val="24"/>
          <w:szCs w:val="24"/>
          <w:lang w:val="en-US"/>
        </w:rPr>
        <w:t xml:space="preserve"> Member of ICANN </w:t>
      </w:r>
      <w:r w:rsidRPr="00144205">
        <w:rPr>
          <w:rFonts w:ascii="Avenir Next" w:hAnsi="Avenir Next" w:cs="Arial Hebrew Scholar"/>
          <w:i/>
          <w:sz w:val="24"/>
          <w:szCs w:val="24"/>
          <w:lang w:val="en-US"/>
        </w:rPr>
        <w:t>(confirmed)</w:t>
      </w:r>
    </w:p>
    <w:p w14:paraId="5ACAECC2" w14:textId="1E72BC27" w:rsidR="004C20A8" w:rsidRPr="000B05C4" w:rsidRDefault="0018299F" w:rsidP="000B05C4">
      <w:pPr>
        <w:pStyle w:val="ListParagraph"/>
        <w:numPr>
          <w:ilvl w:val="0"/>
          <w:numId w:val="23"/>
        </w:numPr>
        <w:spacing w:before="0" w:after="0"/>
        <w:ind w:left="1843" w:right="737" w:hanging="283"/>
        <w:outlineLvl w:val="0"/>
        <w:rPr>
          <w:rFonts w:ascii="Avenir Next" w:hAnsi="Avenir Next" w:cs="Arial Hebrew Scholar"/>
          <w:sz w:val="24"/>
          <w:szCs w:val="24"/>
          <w:lang w:val="en-US"/>
        </w:rPr>
      </w:pPr>
      <w:r w:rsidRPr="005605D2">
        <w:rPr>
          <w:rFonts w:ascii="Avenir Next" w:hAnsi="Avenir Next" w:cs="Arial Hebrew Scholar"/>
          <w:b/>
          <w:sz w:val="24"/>
          <w:szCs w:val="24"/>
          <w:lang w:val="en-US"/>
        </w:rPr>
        <w:t xml:space="preserve">Johannes </w:t>
      </w:r>
      <w:r w:rsidR="00EA7439" w:rsidRPr="005605D2">
        <w:rPr>
          <w:rFonts w:ascii="Avenir Next" w:hAnsi="Avenir Next" w:cs="Arial Hebrew Scholar"/>
          <w:b/>
          <w:sz w:val="24"/>
          <w:szCs w:val="24"/>
          <w:lang w:val="en-US"/>
        </w:rPr>
        <w:t>CASPAR</w:t>
      </w:r>
      <w:r w:rsidR="00EA7439">
        <w:rPr>
          <w:rFonts w:ascii="Avenir Next" w:hAnsi="Avenir Next" w:cs="Arial Hebrew Scholar"/>
          <w:b/>
          <w:sz w:val="24"/>
          <w:szCs w:val="24"/>
          <w:lang w:val="en-US"/>
        </w:rPr>
        <w:t>:</w:t>
      </w:r>
      <w:r w:rsidRPr="005605D2">
        <w:rPr>
          <w:rFonts w:ascii="Avenir Next" w:hAnsi="Avenir Next" w:cs="Arial Hebrew Scholar"/>
          <w:sz w:val="24"/>
          <w:szCs w:val="24"/>
          <w:lang w:val="en-US"/>
        </w:rPr>
        <w:t xml:space="preserve"> </w:t>
      </w:r>
      <w:r w:rsidRPr="001E1D42">
        <w:rPr>
          <w:rFonts w:ascii="Avenir Next" w:hAnsi="Avenir Next" w:cs="Arial Hebrew Scholar"/>
          <w:sz w:val="24"/>
          <w:szCs w:val="24"/>
          <w:lang w:val="en-US"/>
        </w:rPr>
        <w:t>The Hamburg Commissioner for Data</w:t>
      </w:r>
      <w:r>
        <w:rPr>
          <w:rFonts w:ascii="Avenir Next" w:hAnsi="Avenir Next" w:cs="Arial Hebrew Scholar"/>
          <w:sz w:val="24"/>
          <w:szCs w:val="24"/>
          <w:lang w:val="en-US"/>
        </w:rPr>
        <w:t xml:space="preserve"> </w:t>
      </w:r>
      <w:r w:rsidRPr="001E1D42">
        <w:rPr>
          <w:rFonts w:ascii="Avenir Next" w:hAnsi="Avenir Next" w:cs="Arial Hebrew Scholar"/>
          <w:sz w:val="24"/>
          <w:szCs w:val="24"/>
          <w:lang w:val="en-US"/>
        </w:rPr>
        <w:t>Protection and Freedom of Information</w:t>
      </w:r>
      <w:r w:rsidRPr="001E1D42">
        <w:rPr>
          <w:rFonts w:ascii="Avenir Next" w:hAnsi="Avenir Next" w:cs="Arial Hebrew Scholar"/>
          <w:i/>
          <w:sz w:val="24"/>
          <w:szCs w:val="24"/>
          <w:lang w:val="en-US"/>
        </w:rPr>
        <w:t xml:space="preserve"> (confirmed)</w:t>
      </w:r>
    </w:p>
    <w:p w14:paraId="018D0429" w14:textId="77777777" w:rsidR="006351B7" w:rsidRDefault="006351B7" w:rsidP="00282DED">
      <w:pPr>
        <w:tabs>
          <w:tab w:val="left" w:pos="3675"/>
          <w:tab w:val="center" w:pos="4816"/>
        </w:tabs>
        <w:spacing w:after="120"/>
        <w:jc w:val="center"/>
        <w:rPr>
          <w:rFonts w:ascii="Avenir Next" w:hAnsi="Avenir Next" w:cs="Arial Hebrew Scholar"/>
          <w:sz w:val="24"/>
          <w:szCs w:val="24"/>
          <w:lang w:val="en-US"/>
        </w:rPr>
      </w:pPr>
    </w:p>
    <w:p w14:paraId="0424794F" w14:textId="7FEEA716" w:rsidR="00282DED" w:rsidRDefault="00282DED" w:rsidP="00282DED">
      <w:pPr>
        <w:tabs>
          <w:tab w:val="left" w:pos="3675"/>
          <w:tab w:val="center" w:pos="4816"/>
        </w:tabs>
        <w:spacing w:after="120"/>
        <w:jc w:val="center"/>
        <w:rPr>
          <w:rFonts w:ascii="Avenir Next" w:hAnsi="Avenir Next" w:cs="Arial Hebrew Scholar"/>
          <w:sz w:val="24"/>
          <w:szCs w:val="24"/>
          <w:lang w:val="en-US"/>
        </w:rPr>
      </w:pPr>
      <w:r w:rsidRPr="00F03F30">
        <w:rPr>
          <w:rFonts w:ascii="Avenir Next" w:hAnsi="Avenir Next" w:cs="Arial Hebrew Scholar"/>
          <w:sz w:val="24"/>
          <w:szCs w:val="24"/>
          <w:lang w:val="en-US"/>
        </w:rPr>
        <w:t>In cooperation with</w:t>
      </w:r>
    </w:p>
    <w:p w14:paraId="76C1CEB9" w14:textId="4D5330EA" w:rsidR="00282DED" w:rsidRPr="00D015A7" w:rsidRDefault="00282DED" w:rsidP="00282DED">
      <w:pPr>
        <w:spacing w:before="0" w:after="0"/>
        <w:ind w:right="737" w:firstLine="720"/>
        <w:jc w:val="center"/>
        <w:outlineLvl w:val="0"/>
        <w:rPr>
          <w:rFonts w:ascii="Avenir Next" w:hAnsi="Avenir Next" w:cs="Arial Hebrew Scholar"/>
          <w:b/>
          <w:sz w:val="24"/>
          <w:szCs w:val="24"/>
          <w:lang w:val="en-US"/>
        </w:rPr>
      </w:pPr>
      <w:r>
        <w:rPr>
          <w:rFonts w:ascii="Av" w:eastAsia="Times New Roman" w:hAnsi="Av" w:cs="Times New Roman"/>
          <w:i/>
          <w:noProof/>
          <w:sz w:val="22"/>
          <w:szCs w:val="22"/>
          <w:shd w:val="clear" w:color="auto" w:fill="FFFFFF"/>
          <w:lang w:val="de-DE" w:eastAsia="de-DE"/>
        </w:rPr>
        <w:lastRenderedPageBreak/>
        <w:drawing>
          <wp:inline distT="0" distB="0" distL="0" distR="0" wp14:anchorId="617DBF19" wp14:editId="301912B3">
            <wp:extent cx="1276107" cy="476288"/>
            <wp:effectExtent l="0" t="0" r="635" b="0"/>
            <wp:docPr id="13" name="Grafik 13" descr="A drawing of a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Logo_Veritas-Instit_cmyk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285" cy="488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40A4">
        <w:rPr>
          <w:rFonts w:ascii="Avenir Next" w:hAnsi="Avenir Next" w:cs="Arial Hebrew Scholar"/>
          <w:b/>
          <w:sz w:val="24"/>
          <w:szCs w:val="24"/>
          <w:lang w:val="en-US"/>
        </w:rPr>
        <w:t xml:space="preserve">   </w:t>
      </w:r>
      <w:r w:rsidR="000E046E">
        <w:rPr>
          <w:rFonts w:ascii="Avenir Next" w:hAnsi="Avenir Next" w:cs="Arial Hebrew Scholar"/>
          <w:b/>
          <w:noProof/>
          <w:sz w:val="24"/>
          <w:szCs w:val="24"/>
          <w:lang w:val="en-US"/>
        </w:rPr>
        <w:drawing>
          <wp:inline distT="0" distB="0" distL="0" distR="0" wp14:anchorId="0B884E56" wp14:editId="3033E38E">
            <wp:extent cx="1447800" cy="992777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EBRD blue 15mm (E)_Crop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9464" cy="993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67D">
        <w:rPr>
          <w:rFonts w:ascii="Avenir Next" w:hAnsi="Avenir Next" w:cs="Arial Hebrew Scholar"/>
          <w:b/>
          <w:sz w:val="24"/>
          <w:szCs w:val="24"/>
          <w:lang w:val="en-US"/>
        </w:rPr>
        <w:t xml:space="preserve"> </w:t>
      </w:r>
      <w:r w:rsidR="009E38F9">
        <w:rPr>
          <w:rFonts w:ascii="Avenir Next" w:hAnsi="Avenir Next" w:cs="Arial Hebrew Scholar"/>
          <w:b/>
          <w:sz w:val="24"/>
          <w:szCs w:val="24"/>
          <w:lang w:val="en-US"/>
        </w:rPr>
        <w:t xml:space="preserve">  </w:t>
      </w:r>
      <w:r w:rsidR="009E38F9">
        <w:rPr>
          <w:rFonts w:ascii="Avenir Next" w:hAnsi="Avenir Next" w:cs="Arial Hebrew Scholar"/>
          <w:b/>
          <w:noProof/>
          <w:sz w:val="24"/>
          <w:szCs w:val="24"/>
          <w:lang w:val="en-US"/>
        </w:rPr>
        <w:drawing>
          <wp:inline distT="0" distB="0" distL="0" distR="0" wp14:anchorId="7325F96F" wp14:editId="15C84B53">
            <wp:extent cx="1162595" cy="667874"/>
            <wp:effectExtent l="0" t="0" r="0" b="5715"/>
            <wp:docPr id="14" name="Image 14" descr="Une image contenant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aga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1260" cy="684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2DED" w:rsidRPr="00D015A7" w:rsidSect="00240B9B">
      <w:footerReference w:type="default" r:id="rId18"/>
      <w:pgSz w:w="11900" w:h="16840"/>
      <w:pgMar w:top="851" w:right="1134" w:bottom="567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54C54D" w14:textId="77777777" w:rsidR="009426C1" w:rsidRDefault="009426C1" w:rsidP="00D74354">
      <w:r>
        <w:separator/>
      </w:r>
    </w:p>
  </w:endnote>
  <w:endnote w:type="continuationSeparator" w:id="0">
    <w:p w14:paraId="212A1336" w14:textId="77777777" w:rsidR="009426C1" w:rsidRDefault="009426C1" w:rsidP="00D74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Hebrew Scholar">
    <w:panose1 w:val="00000000000000000000"/>
    <w:charset w:val="B1"/>
    <w:family w:val="auto"/>
    <w:pitch w:val="variable"/>
    <w:sig w:usb0="80000843" w:usb1="40000002" w:usb2="00000000" w:usb3="00000000" w:csb0="00000021" w:csb1="00000000"/>
  </w:font>
  <w:font w:name="Gill Sans Nova">
    <w:panose1 w:val="020B0602020104020203"/>
    <w:charset w:val="00"/>
    <w:family w:val="swiss"/>
    <w:pitch w:val="variable"/>
    <w:sig w:usb0="80000287" w:usb1="00000002" w:usb2="00000000" w:usb3="00000000" w:csb0="0000009F" w:csb1="00000000"/>
  </w:font>
  <w:font w:name="DIN Alternate">
    <w:panose1 w:val="020B0500000000000000"/>
    <w:charset w:val="4D"/>
    <w:family w:val="swiss"/>
    <w:pitch w:val="variable"/>
    <w:sig w:usb0="8000002F" w:usb1="10000048" w:usb2="00000000" w:usb3="00000000" w:csb0="00000111" w:csb1="00000000"/>
  </w:font>
  <w:font w:name="Futura Condensed Medium">
    <w:panose1 w:val="020B0506020204030204"/>
    <w:charset w:val="B1"/>
    <w:family w:val="swiss"/>
    <w:pitch w:val="variable"/>
    <w:sig w:usb0="80000867" w:usb1="00000000" w:usb2="00000000" w:usb3="00000000" w:csb0="000001FB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v">
    <w:altName w:val="Times New Roman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810120"/>
      <w:docPartObj>
        <w:docPartGallery w:val="Page Numbers (Bottom of Page)"/>
        <w:docPartUnique/>
      </w:docPartObj>
    </w:sdtPr>
    <w:sdtEndPr/>
    <w:sdtContent>
      <w:p w14:paraId="5176BC33" w14:textId="77777777" w:rsidR="00CB6CA7" w:rsidRDefault="00E46E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FA6" w:rsidRPr="00654FA6">
          <w:rPr>
            <w:noProof/>
            <w:lang w:val="de-DE"/>
          </w:rPr>
          <w:t>5</w:t>
        </w:r>
        <w:r>
          <w:rPr>
            <w:noProof/>
            <w:lang w:val="de-DE"/>
          </w:rPr>
          <w:fldChar w:fldCharType="end"/>
        </w:r>
      </w:p>
    </w:sdtContent>
  </w:sdt>
  <w:p w14:paraId="531EC07A" w14:textId="77777777" w:rsidR="00CB6CA7" w:rsidRDefault="00CB6C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82B9C5" w14:textId="77777777" w:rsidR="009426C1" w:rsidRDefault="009426C1" w:rsidP="00D74354">
      <w:r>
        <w:separator/>
      </w:r>
    </w:p>
  </w:footnote>
  <w:footnote w:type="continuationSeparator" w:id="0">
    <w:p w14:paraId="24E9FEE9" w14:textId="77777777" w:rsidR="009426C1" w:rsidRDefault="009426C1" w:rsidP="00D74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F40D3"/>
    <w:multiLevelType w:val="hybridMultilevel"/>
    <w:tmpl w:val="89BC935E"/>
    <w:lvl w:ilvl="0" w:tplc="22C40A14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52666"/>
    <w:multiLevelType w:val="hybridMultilevel"/>
    <w:tmpl w:val="8136590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37D4F"/>
    <w:multiLevelType w:val="hybridMultilevel"/>
    <w:tmpl w:val="8A4E64C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96606"/>
    <w:multiLevelType w:val="hybridMultilevel"/>
    <w:tmpl w:val="5DBC6102"/>
    <w:lvl w:ilvl="0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16CC4D1B"/>
    <w:multiLevelType w:val="hybridMultilevel"/>
    <w:tmpl w:val="F0E2CD60"/>
    <w:lvl w:ilvl="0" w:tplc="992806B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63264"/>
    <w:multiLevelType w:val="hybridMultilevel"/>
    <w:tmpl w:val="EC7E50F2"/>
    <w:lvl w:ilvl="0" w:tplc="94D63B3A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985356A"/>
    <w:multiLevelType w:val="hybridMultilevel"/>
    <w:tmpl w:val="A47EE3D8"/>
    <w:lvl w:ilvl="0" w:tplc="040C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7" w15:restartNumberingAfterBreak="0">
    <w:nsid w:val="198A7FFD"/>
    <w:multiLevelType w:val="hybridMultilevel"/>
    <w:tmpl w:val="7ACC8316"/>
    <w:lvl w:ilvl="0" w:tplc="4BEC092C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8" w15:restartNumberingAfterBreak="0">
    <w:nsid w:val="207A2D4A"/>
    <w:multiLevelType w:val="hybridMultilevel"/>
    <w:tmpl w:val="36C0AA8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7952ED"/>
    <w:multiLevelType w:val="hybridMultilevel"/>
    <w:tmpl w:val="50182E22"/>
    <w:lvl w:ilvl="0" w:tplc="94D63B3A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0" w15:restartNumberingAfterBreak="0">
    <w:nsid w:val="263C144B"/>
    <w:multiLevelType w:val="hybridMultilevel"/>
    <w:tmpl w:val="7568879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70A99"/>
    <w:multiLevelType w:val="hybridMultilevel"/>
    <w:tmpl w:val="8ADC9A52"/>
    <w:lvl w:ilvl="0" w:tplc="C6EA7710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2DCC2F56"/>
    <w:multiLevelType w:val="hybridMultilevel"/>
    <w:tmpl w:val="7D34A2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CD2961"/>
    <w:multiLevelType w:val="hybridMultilevel"/>
    <w:tmpl w:val="2ED635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92CFC"/>
    <w:multiLevelType w:val="hybridMultilevel"/>
    <w:tmpl w:val="4C40C5BC"/>
    <w:lvl w:ilvl="0" w:tplc="49C0CF8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DA07F9"/>
    <w:multiLevelType w:val="hybridMultilevel"/>
    <w:tmpl w:val="36582D5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40554B"/>
    <w:multiLevelType w:val="hybridMultilevel"/>
    <w:tmpl w:val="19C881FC"/>
    <w:lvl w:ilvl="0" w:tplc="04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77758D"/>
    <w:multiLevelType w:val="hybridMultilevel"/>
    <w:tmpl w:val="0CEE41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B5065"/>
    <w:multiLevelType w:val="hybridMultilevel"/>
    <w:tmpl w:val="E2544E50"/>
    <w:lvl w:ilvl="0" w:tplc="040C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19" w15:restartNumberingAfterBreak="0">
    <w:nsid w:val="478A3713"/>
    <w:multiLevelType w:val="hybridMultilevel"/>
    <w:tmpl w:val="C94CF49C"/>
    <w:lvl w:ilvl="0" w:tplc="94D63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7C6A95"/>
    <w:multiLevelType w:val="hybridMultilevel"/>
    <w:tmpl w:val="B290B6B0"/>
    <w:lvl w:ilvl="0" w:tplc="ADFE9550">
      <w:start w:val="75"/>
      <w:numFmt w:val="bullet"/>
      <w:lvlText w:val=""/>
      <w:lvlJc w:val="left"/>
      <w:pPr>
        <w:ind w:left="1080" w:hanging="720"/>
      </w:pPr>
      <w:rPr>
        <w:rFonts w:ascii="Symbol" w:eastAsiaTheme="min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129DA"/>
    <w:multiLevelType w:val="hybridMultilevel"/>
    <w:tmpl w:val="86A265A8"/>
    <w:lvl w:ilvl="0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576D3105"/>
    <w:multiLevelType w:val="hybridMultilevel"/>
    <w:tmpl w:val="101693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61476"/>
    <w:multiLevelType w:val="hybridMultilevel"/>
    <w:tmpl w:val="411EAD8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A3387A"/>
    <w:multiLevelType w:val="hybridMultilevel"/>
    <w:tmpl w:val="C68A2922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11324A4"/>
    <w:multiLevelType w:val="hybridMultilevel"/>
    <w:tmpl w:val="AD6C95EA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1912158"/>
    <w:multiLevelType w:val="hybridMultilevel"/>
    <w:tmpl w:val="A82AC1D4"/>
    <w:lvl w:ilvl="0" w:tplc="040C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43" w:hanging="360"/>
      </w:pPr>
      <w:rPr>
        <w:rFonts w:ascii="Wingdings" w:hAnsi="Wingdings" w:hint="default"/>
      </w:rPr>
    </w:lvl>
  </w:abstractNum>
  <w:abstractNum w:abstractNumId="27" w15:restartNumberingAfterBreak="0">
    <w:nsid w:val="77722B04"/>
    <w:multiLevelType w:val="hybridMultilevel"/>
    <w:tmpl w:val="C2CA3D6C"/>
    <w:lvl w:ilvl="0" w:tplc="E934FAAA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8" w15:restartNumberingAfterBreak="0">
    <w:nsid w:val="780B195C"/>
    <w:multiLevelType w:val="hybridMultilevel"/>
    <w:tmpl w:val="3AE25708"/>
    <w:lvl w:ilvl="0" w:tplc="040C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9" w15:restartNumberingAfterBreak="0">
    <w:nsid w:val="789D5F0B"/>
    <w:multiLevelType w:val="hybridMultilevel"/>
    <w:tmpl w:val="C306347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9D6932"/>
    <w:multiLevelType w:val="hybridMultilevel"/>
    <w:tmpl w:val="FA2898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0"/>
  </w:num>
  <w:num w:numId="4">
    <w:abstractNumId w:val="10"/>
  </w:num>
  <w:num w:numId="5">
    <w:abstractNumId w:val="15"/>
  </w:num>
  <w:num w:numId="6">
    <w:abstractNumId w:val="25"/>
  </w:num>
  <w:num w:numId="7">
    <w:abstractNumId w:val="29"/>
  </w:num>
  <w:num w:numId="8">
    <w:abstractNumId w:val="1"/>
  </w:num>
  <w:num w:numId="9">
    <w:abstractNumId w:val="14"/>
  </w:num>
  <w:num w:numId="10">
    <w:abstractNumId w:val="4"/>
  </w:num>
  <w:num w:numId="11">
    <w:abstractNumId w:val="2"/>
  </w:num>
  <w:num w:numId="12">
    <w:abstractNumId w:val="28"/>
  </w:num>
  <w:num w:numId="13">
    <w:abstractNumId w:val="27"/>
  </w:num>
  <w:num w:numId="14">
    <w:abstractNumId w:val="18"/>
  </w:num>
  <w:num w:numId="15">
    <w:abstractNumId w:val="21"/>
  </w:num>
  <w:num w:numId="16">
    <w:abstractNumId w:val="3"/>
  </w:num>
  <w:num w:numId="17">
    <w:abstractNumId w:val="7"/>
  </w:num>
  <w:num w:numId="18">
    <w:abstractNumId w:val="11"/>
  </w:num>
  <w:num w:numId="19">
    <w:abstractNumId w:val="22"/>
  </w:num>
  <w:num w:numId="20">
    <w:abstractNumId w:val="8"/>
  </w:num>
  <w:num w:numId="21">
    <w:abstractNumId w:val="20"/>
  </w:num>
  <w:num w:numId="22">
    <w:abstractNumId w:val="19"/>
  </w:num>
  <w:num w:numId="23">
    <w:abstractNumId w:val="5"/>
  </w:num>
  <w:num w:numId="24">
    <w:abstractNumId w:val="13"/>
  </w:num>
  <w:num w:numId="25">
    <w:abstractNumId w:val="17"/>
  </w:num>
  <w:num w:numId="26">
    <w:abstractNumId w:val="30"/>
  </w:num>
  <w:num w:numId="27">
    <w:abstractNumId w:val="26"/>
  </w:num>
  <w:num w:numId="28">
    <w:abstractNumId w:val="12"/>
  </w:num>
  <w:num w:numId="29">
    <w:abstractNumId w:val="6"/>
  </w:num>
  <w:num w:numId="30">
    <w:abstractNumId w:val="9"/>
  </w:num>
  <w:num w:numId="31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354"/>
    <w:rsid w:val="00000F4A"/>
    <w:rsid w:val="00003716"/>
    <w:rsid w:val="000038F1"/>
    <w:rsid w:val="00004BB5"/>
    <w:rsid w:val="00005B2D"/>
    <w:rsid w:val="00006CE8"/>
    <w:rsid w:val="00007D43"/>
    <w:rsid w:val="00010AF6"/>
    <w:rsid w:val="0001154A"/>
    <w:rsid w:val="00015212"/>
    <w:rsid w:val="00015ADF"/>
    <w:rsid w:val="000166C4"/>
    <w:rsid w:val="00017BAF"/>
    <w:rsid w:val="000202C4"/>
    <w:rsid w:val="00020587"/>
    <w:rsid w:val="0002092A"/>
    <w:rsid w:val="00021878"/>
    <w:rsid w:val="0002267D"/>
    <w:rsid w:val="00025E64"/>
    <w:rsid w:val="00027391"/>
    <w:rsid w:val="00027E64"/>
    <w:rsid w:val="0003143F"/>
    <w:rsid w:val="00031AC2"/>
    <w:rsid w:val="00033F4C"/>
    <w:rsid w:val="00034563"/>
    <w:rsid w:val="00036B28"/>
    <w:rsid w:val="00040808"/>
    <w:rsid w:val="00041FC0"/>
    <w:rsid w:val="00042123"/>
    <w:rsid w:val="000427DE"/>
    <w:rsid w:val="00042D26"/>
    <w:rsid w:val="000440E9"/>
    <w:rsid w:val="000456E2"/>
    <w:rsid w:val="00046AD9"/>
    <w:rsid w:val="00046CA8"/>
    <w:rsid w:val="000516FB"/>
    <w:rsid w:val="00051EEA"/>
    <w:rsid w:val="000548FB"/>
    <w:rsid w:val="0006188B"/>
    <w:rsid w:val="00061CE7"/>
    <w:rsid w:val="00063F2E"/>
    <w:rsid w:val="000646CC"/>
    <w:rsid w:val="00067F7F"/>
    <w:rsid w:val="00072D50"/>
    <w:rsid w:val="00073F81"/>
    <w:rsid w:val="000750E2"/>
    <w:rsid w:val="00075C87"/>
    <w:rsid w:val="00077035"/>
    <w:rsid w:val="0008095D"/>
    <w:rsid w:val="0008449C"/>
    <w:rsid w:val="00084F9A"/>
    <w:rsid w:val="00084FD3"/>
    <w:rsid w:val="00085EE3"/>
    <w:rsid w:val="00087A3F"/>
    <w:rsid w:val="00091BCE"/>
    <w:rsid w:val="00092D5F"/>
    <w:rsid w:val="00094822"/>
    <w:rsid w:val="000949B5"/>
    <w:rsid w:val="0009629C"/>
    <w:rsid w:val="00096728"/>
    <w:rsid w:val="000A04CF"/>
    <w:rsid w:val="000A0729"/>
    <w:rsid w:val="000A1261"/>
    <w:rsid w:val="000A28D6"/>
    <w:rsid w:val="000A3B2E"/>
    <w:rsid w:val="000A4818"/>
    <w:rsid w:val="000A5203"/>
    <w:rsid w:val="000A5FEB"/>
    <w:rsid w:val="000A7B5B"/>
    <w:rsid w:val="000B04A4"/>
    <w:rsid w:val="000B05C4"/>
    <w:rsid w:val="000B09F5"/>
    <w:rsid w:val="000B1A1B"/>
    <w:rsid w:val="000B2B2E"/>
    <w:rsid w:val="000B302B"/>
    <w:rsid w:val="000B36FA"/>
    <w:rsid w:val="000B4C93"/>
    <w:rsid w:val="000B7C43"/>
    <w:rsid w:val="000C0411"/>
    <w:rsid w:val="000C0A9F"/>
    <w:rsid w:val="000C0ED7"/>
    <w:rsid w:val="000C1215"/>
    <w:rsid w:val="000C12F8"/>
    <w:rsid w:val="000C2045"/>
    <w:rsid w:val="000C325C"/>
    <w:rsid w:val="000C3C5B"/>
    <w:rsid w:val="000C5D8B"/>
    <w:rsid w:val="000D1B26"/>
    <w:rsid w:val="000D3E4F"/>
    <w:rsid w:val="000D43F4"/>
    <w:rsid w:val="000D6209"/>
    <w:rsid w:val="000E046E"/>
    <w:rsid w:val="000E0926"/>
    <w:rsid w:val="000E173B"/>
    <w:rsid w:val="000E3F1C"/>
    <w:rsid w:val="000E4CAE"/>
    <w:rsid w:val="000E4FD0"/>
    <w:rsid w:val="000E79EF"/>
    <w:rsid w:val="000E7B8F"/>
    <w:rsid w:val="000E7D25"/>
    <w:rsid w:val="000F24A1"/>
    <w:rsid w:val="000F28CF"/>
    <w:rsid w:val="0010047A"/>
    <w:rsid w:val="001042DA"/>
    <w:rsid w:val="001055AA"/>
    <w:rsid w:val="00106C65"/>
    <w:rsid w:val="00107EC4"/>
    <w:rsid w:val="0011163F"/>
    <w:rsid w:val="001138DE"/>
    <w:rsid w:val="001177C9"/>
    <w:rsid w:val="001177D5"/>
    <w:rsid w:val="00117CAF"/>
    <w:rsid w:val="0012111E"/>
    <w:rsid w:val="00121758"/>
    <w:rsid w:val="00121D29"/>
    <w:rsid w:val="00121F5A"/>
    <w:rsid w:val="00124358"/>
    <w:rsid w:val="0012648C"/>
    <w:rsid w:val="0012758F"/>
    <w:rsid w:val="00130272"/>
    <w:rsid w:val="00130910"/>
    <w:rsid w:val="001322F7"/>
    <w:rsid w:val="00132D87"/>
    <w:rsid w:val="00133CF2"/>
    <w:rsid w:val="00134916"/>
    <w:rsid w:val="001357A7"/>
    <w:rsid w:val="001369AA"/>
    <w:rsid w:val="00136BAB"/>
    <w:rsid w:val="00137776"/>
    <w:rsid w:val="00143C0C"/>
    <w:rsid w:val="00144205"/>
    <w:rsid w:val="00144639"/>
    <w:rsid w:val="00144F63"/>
    <w:rsid w:val="0014651B"/>
    <w:rsid w:val="00147785"/>
    <w:rsid w:val="0014782A"/>
    <w:rsid w:val="001500D1"/>
    <w:rsid w:val="00150467"/>
    <w:rsid w:val="00150714"/>
    <w:rsid w:val="00150C41"/>
    <w:rsid w:val="00152F11"/>
    <w:rsid w:val="001539A1"/>
    <w:rsid w:val="00155B3F"/>
    <w:rsid w:val="00157355"/>
    <w:rsid w:val="00160F80"/>
    <w:rsid w:val="00161C74"/>
    <w:rsid w:val="00162506"/>
    <w:rsid w:val="0016266F"/>
    <w:rsid w:val="00162852"/>
    <w:rsid w:val="001637C4"/>
    <w:rsid w:val="001658BC"/>
    <w:rsid w:val="001675BD"/>
    <w:rsid w:val="001710C0"/>
    <w:rsid w:val="00173CBA"/>
    <w:rsid w:val="00174CFE"/>
    <w:rsid w:val="00176EF3"/>
    <w:rsid w:val="0017720B"/>
    <w:rsid w:val="00177DE9"/>
    <w:rsid w:val="0018023D"/>
    <w:rsid w:val="00182772"/>
    <w:rsid w:val="0018299F"/>
    <w:rsid w:val="001870FD"/>
    <w:rsid w:val="00187305"/>
    <w:rsid w:val="001900EC"/>
    <w:rsid w:val="00192735"/>
    <w:rsid w:val="001933FD"/>
    <w:rsid w:val="001947CA"/>
    <w:rsid w:val="00194C43"/>
    <w:rsid w:val="00195DC6"/>
    <w:rsid w:val="00196366"/>
    <w:rsid w:val="00197C82"/>
    <w:rsid w:val="00197D05"/>
    <w:rsid w:val="001A3CC3"/>
    <w:rsid w:val="001A458A"/>
    <w:rsid w:val="001B0240"/>
    <w:rsid w:val="001B06E9"/>
    <w:rsid w:val="001B13A7"/>
    <w:rsid w:val="001B15A1"/>
    <w:rsid w:val="001B28FF"/>
    <w:rsid w:val="001B345B"/>
    <w:rsid w:val="001B3B5D"/>
    <w:rsid w:val="001B3F38"/>
    <w:rsid w:val="001B43A9"/>
    <w:rsid w:val="001B4975"/>
    <w:rsid w:val="001B755F"/>
    <w:rsid w:val="001C1C57"/>
    <w:rsid w:val="001C3B77"/>
    <w:rsid w:val="001C4691"/>
    <w:rsid w:val="001C56E3"/>
    <w:rsid w:val="001C5BAF"/>
    <w:rsid w:val="001C6085"/>
    <w:rsid w:val="001C63D6"/>
    <w:rsid w:val="001C6A30"/>
    <w:rsid w:val="001D2B07"/>
    <w:rsid w:val="001D4369"/>
    <w:rsid w:val="001D50A4"/>
    <w:rsid w:val="001D62E0"/>
    <w:rsid w:val="001D7FC1"/>
    <w:rsid w:val="001E0653"/>
    <w:rsid w:val="001E183A"/>
    <w:rsid w:val="001E1939"/>
    <w:rsid w:val="001E1A9E"/>
    <w:rsid w:val="001E1D42"/>
    <w:rsid w:val="001E4932"/>
    <w:rsid w:val="001E5F99"/>
    <w:rsid w:val="001F2291"/>
    <w:rsid w:val="001F2944"/>
    <w:rsid w:val="001F4ABB"/>
    <w:rsid w:val="001F5EC9"/>
    <w:rsid w:val="001F607F"/>
    <w:rsid w:val="001F71AB"/>
    <w:rsid w:val="001F7F7E"/>
    <w:rsid w:val="0020048E"/>
    <w:rsid w:val="00201171"/>
    <w:rsid w:val="00203018"/>
    <w:rsid w:val="00203BB9"/>
    <w:rsid w:val="00203F2C"/>
    <w:rsid w:val="002047A7"/>
    <w:rsid w:val="00212B9E"/>
    <w:rsid w:val="00212F27"/>
    <w:rsid w:val="00213FBF"/>
    <w:rsid w:val="00214FA6"/>
    <w:rsid w:val="00216ED1"/>
    <w:rsid w:val="0021756E"/>
    <w:rsid w:val="002178BC"/>
    <w:rsid w:val="002204FC"/>
    <w:rsid w:val="00220A57"/>
    <w:rsid w:val="00220DAF"/>
    <w:rsid w:val="00221C8F"/>
    <w:rsid w:val="002222DC"/>
    <w:rsid w:val="00222D9B"/>
    <w:rsid w:val="00224F91"/>
    <w:rsid w:val="002265FE"/>
    <w:rsid w:val="002324BB"/>
    <w:rsid w:val="00232855"/>
    <w:rsid w:val="00232A2D"/>
    <w:rsid w:val="002330BC"/>
    <w:rsid w:val="00234920"/>
    <w:rsid w:val="00236289"/>
    <w:rsid w:val="0023653D"/>
    <w:rsid w:val="00237DAE"/>
    <w:rsid w:val="00240077"/>
    <w:rsid w:val="00240622"/>
    <w:rsid w:val="00240B9B"/>
    <w:rsid w:val="002414D5"/>
    <w:rsid w:val="002422FF"/>
    <w:rsid w:val="00246002"/>
    <w:rsid w:val="00247FF4"/>
    <w:rsid w:val="00250455"/>
    <w:rsid w:val="002515FC"/>
    <w:rsid w:val="002518D9"/>
    <w:rsid w:val="00251E92"/>
    <w:rsid w:val="00253F7E"/>
    <w:rsid w:val="00254038"/>
    <w:rsid w:val="002576A0"/>
    <w:rsid w:val="002621C1"/>
    <w:rsid w:val="00262322"/>
    <w:rsid w:val="00262A4B"/>
    <w:rsid w:val="002646BB"/>
    <w:rsid w:val="00266FDB"/>
    <w:rsid w:val="0027086B"/>
    <w:rsid w:val="00271F94"/>
    <w:rsid w:val="00272169"/>
    <w:rsid w:val="00272241"/>
    <w:rsid w:val="00272717"/>
    <w:rsid w:val="00272B28"/>
    <w:rsid w:val="00272F41"/>
    <w:rsid w:val="00273347"/>
    <w:rsid w:val="00273758"/>
    <w:rsid w:val="00273E4A"/>
    <w:rsid w:val="00273E76"/>
    <w:rsid w:val="00274F5F"/>
    <w:rsid w:val="00275DA1"/>
    <w:rsid w:val="0027644E"/>
    <w:rsid w:val="00277FB6"/>
    <w:rsid w:val="00282D99"/>
    <w:rsid w:val="00282DED"/>
    <w:rsid w:val="002840A4"/>
    <w:rsid w:val="00284100"/>
    <w:rsid w:val="00284ED2"/>
    <w:rsid w:val="00284ED8"/>
    <w:rsid w:val="00286BA7"/>
    <w:rsid w:val="0028768E"/>
    <w:rsid w:val="00290693"/>
    <w:rsid w:val="00291E06"/>
    <w:rsid w:val="0029213E"/>
    <w:rsid w:val="00293323"/>
    <w:rsid w:val="0029577E"/>
    <w:rsid w:val="00296FBE"/>
    <w:rsid w:val="002A0026"/>
    <w:rsid w:val="002A0FA5"/>
    <w:rsid w:val="002A25E7"/>
    <w:rsid w:val="002A323D"/>
    <w:rsid w:val="002A3C7E"/>
    <w:rsid w:val="002A4C88"/>
    <w:rsid w:val="002A616D"/>
    <w:rsid w:val="002A75FB"/>
    <w:rsid w:val="002A7D4A"/>
    <w:rsid w:val="002B15BA"/>
    <w:rsid w:val="002B2769"/>
    <w:rsid w:val="002B31CE"/>
    <w:rsid w:val="002B437C"/>
    <w:rsid w:val="002B4D4F"/>
    <w:rsid w:val="002B5646"/>
    <w:rsid w:val="002B5F68"/>
    <w:rsid w:val="002B6616"/>
    <w:rsid w:val="002C12FC"/>
    <w:rsid w:val="002C29E6"/>
    <w:rsid w:val="002C2D8B"/>
    <w:rsid w:val="002C31AD"/>
    <w:rsid w:val="002C3547"/>
    <w:rsid w:val="002C3B01"/>
    <w:rsid w:val="002C4E84"/>
    <w:rsid w:val="002C50FB"/>
    <w:rsid w:val="002C6AB9"/>
    <w:rsid w:val="002C6B31"/>
    <w:rsid w:val="002C77EA"/>
    <w:rsid w:val="002D1A95"/>
    <w:rsid w:val="002D2A34"/>
    <w:rsid w:val="002D5877"/>
    <w:rsid w:val="002D5B27"/>
    <w:rsid w:val="002D6574"/>
    <w:rsid w:val="002D6638"/>
    <w:rsid w:val="002D683A"/>
    <w:rsid w:val="002D7375"/>
    <w:rsid w:val="002D7E65"/>
    <w:rsid w:val="002E37D2"/>
    <w:rsid w:val="002E3E43"/>
    <w:rsid w:val="002E5006"/>
    <w:rsid w:val="002E50D5"/>
    <w:rsid w:val="002E5B58"/>
    <w:rsid w:val="002E61C4"/>
    <w:rsid w:val="002F18E0"/>
    <w:rsid w:val="002F1A54"/>
    <w:rsid w:val="002F1CB9"/>
    <w:rsid w:val="002F337C"/>
    <w:rsid w:val="002F44F3"/>
    <w:rsid w:val="002F4B18"/>
    <w:rsid w:val="002F50A5"/>
    <w:rsid w:val="002F5670"/>
    <w:rsid w:val="002F5A02"/>
    <w:rsid w:val="002F6A85"/>
    <w:rsid w:val="002F7D6F"/>
    <w:rsid w:val="0030067A"/>
    <w:rsid w:val="0030217B"/>
    <w:rsid w:val="003037C2"/>
    <w:rsid w:val="00304984"/>
    <w:rsid w:val="00305860"/>
    <w:rsid w:val="003058E5"/>
    <w:rsid w:val="00305B04"/>
    <w:rsid w:val="003062FB"/>
    <w:rsid w:val="00306C27"/>
    <w:rsid w:val="00310A72"/>
    <w:rsid w:val="00312976"/>
    <w:rsid w:val="00312D26"/>
    <w:rsid w:val="003169DF"/>
    <w:rsid w:val="003175B9"/>
    <w:rsid w:val="00317DB6"/>
    <w:rsid w:val="00321187"/>
    <w:rsid w:val="003211FD"/>
    <w:rsid w:val="003213A5"/>
    <w:rsid w:val="00323874"/>
    <w:rsid w:val="0032440D"/>
    <w:rsid w:val="00325262"/>
    <w:rsid w:val="003252E2"/>
    <w:rsid w:val="003265C8"/>
    <w:rsid w:val="00326B61"/>
    <w:rsid w:val="003308B3"/>
    <w:rsid w:val="00331D9B"/>
    <w:rsid w:val="00333948"/>
    <w:rsid w:val="00335D43"/>
    <w:rsid w:val="00336C05"/>
    <w:rsid w:val="003400C8"/>
    <w:rsid w:val="00341646"/>
    <w:rsid w:val="00341C95"/>
    <w:rsid w:val="00342403"/>
    <w:rsid w:val="0034254D"/>
    <w:rsid w:val="003454AE"/>
    <w:rsid w:val="0034622F"/>
    <w:rsid w:val="0034650D"/>
    <w:rsid w:val="003465DC"/>
    <w:rsid w:val="0034762A"/>
    <w:rsid w:val="00347DD5"/>
    <w:rsid w:val="00350A16"/>
    <w:rsid w:val="00351187"/>
    <w:rsid w:val="003533DA"/>
    <w:rsid w:val="00353B0E"/>
    <w:rsid w:val="00353E09"/>
    <w:rsid w:val="00355799"/>
    <w:rsid w:val="0036073A"/>
    <w:rsid w:val="003614E5"/>
    <w:rsid w:val="003659DE"/>
    <w:rsid w:val="00370BF5"/>
    <w:rsid w:val="00371CE3"/>
    <w:rsid w:val="0037215B"/>
    <w:rsid w:val="0037330D"/>
    <w:rsid w:val="00375154"/>
    <w:rsid w:val="00376E92"/>
    <w:rsid w:val="00381359"/>
    <w:rsid w:val="003824F3"/>
    <w:rsid w:val="0038252B"/>
    <w:rsid w:val="00383039"/>
    <w:rsid w:val="00385004"/>
    <w:rsid w:val="0038543C"/>
    <w:rsid w:val="00386D03"/>
    <w:rsid w:val="00387C36"/>
    <w:rsid w:val="0039151F"/>
    <w:rsid w:val="00392536"/>
    <w:rsid w:val="00394EC1"/>
    <w:rsid w:val="00395380"/>
    <w:rsid w:val="00396ABB"/>
    <w:rsid w:val="00396B32"/>
    <w:rsid w:val="00397CFB"/>
    <w:rsid w:val="003A0216"/>
    <w:rsid w:val="003A09D9"/>
    <w:rsid w:val="003A433A"/>
    <w:rsid w:val="003A441F"/>
    <w:rsid w:val="003B0704"/>
    <w:rsid w:val="003B19A1"/>
    <w:rsid w:val="003B4813"/>
    <w:rsid w:val="003B4D24"/>
    <w:rsid w:val="003B5EB6"/>
    <w:rsid w:val="003B64D1"/>
    <w:rsid w:val="003B697D"/>
    <w:rsid w:val="003B7892"/>
    <w:rsid w:val="003C0BB4"/>
    <w:rsid w:val="003C22A9"/>
    <w:rsid w:val="003C4D0F"/>
    <w:rsid w:val="003C559E"/>
    <w:rsid w:val="003C55E7"/>
    <w:rsid w:val="003C6051"/>
    <w:rsid w:val="003C6109"/>
    <w:rsid w:val="003C7234"/>
    <w:rsid w:val="003C75F0"/>
    <w:rsid w:val="003C78B9"/>
    <w:rsid w:val="003D15A8"/>
    <w:rsid w:val="003D36D9"/>
    <w:rsid w:val="003D59B8"/>
    <w:rsid w:val="003D5FBC"/>
    <w:rsid w:val="003D633D"/>
    <w:rsid w:val="003D69C2"/>
    <w:rsid w:val="003D78D2"/>
    <w:rsid w:val="003E368A"/>
    <w:rsid w:val="003E40AB"/>
    <w:rsid w:val="003E44DD"/>
    <w:rsid w:val="003E53C2"/>
    <w:rsid w:val="003E5F7A"/>
    <w:rsid w:val="003E6EA0"/>
    <w:rsid w:val="003E7E84"/>
    <w:rsid w:val="003F03B1"/>
    <w:rsid w:val="003F3064"/>
    <w:rsid w:val="003F3B8A"/>
    <w:rsid w:val="00400AC0"/>
    <w:rsid w:val="004010AB"/>
    <w:rsid w:val="0040263B"/>
    <w:rsid w:val="00404AA8"/>
    <w:rsid w:val="004050D0"/>
    <w:rsid w:val="00407ABE"/>
    <w:rsid w:val="0041045E"/>
    <w:rsid w:val="00412583"/>
    <w:rsid w:val="00413496"/>
    <w:rsid w:val="004204DC"/>
    <w:rsid w:val="00422A36"/>
    <w:rsid w:val="00423BB0"/>
    <w:rsid w:val="00423F24"/>
    <w:rsid w:val="00424599"/>
    <w:rsid w:val="00424AFA"/>
    <w:rsid w:val="00426DD2"/>
    <w:rsid w:val="00427DA8"/>
    <w:rsid w:val="00431972"/>
    <w:rsid w:val="00431A9A"/>
    <w:rsid w:val="00433D52"/>
    <w:rsid w:val="0043730B"/>
    <w:rsid w:val="00437F21"/>
    <w:rsid w:val="00442398"/>
    <w:rsid w:val="0044444A"/>
    <w:rsid w:val="004447A2"/>
    <w:rsid w:val="00445149"/>
    <w:rsid w:val="004516E4"/>
    <w:rsid w:val="00453DE2"/>
    <w:rsid w:val="00453E32"/>
    <w:rsid w:val="00453F57"/>
    <w:rsid w:val="00454624"/>
    <w:rsid w:val="0045540D"/>
    <w:rsid w:val="00455A4B"/>
    <w:rsid w:val="0045763D"/>
    <w:rsid w:val="00457E9A"/>
    <w:rsid w:val="00460D12"/>
    <w:rsid w:val="004611DE"/>
    <w:rsid w:val="004618C6"/>
    <w:rsid w:val="00462439"/>
    <w:rsid w:val="00463998"/>
    <w:rsid w:val="00463B5D"/>
    <w:rsid w:val="00463C85"/>
    <w:rsid w:val="004661FD"/>
    <w:rsid w:val="00470BF6"/>
    <w:rsid w:val="004733D1"/>
    <w:rsid w:val="00473B21"/>
    <w:rsid w:val="00474BE1"/>
    <w:rsid w:val="00475A91"/>
    <w:rsid w:val="0048106E"/>
    <w:rsid w:val="00481DF9"/>
    <w:rsid w:val="00482E0E"/>
    <w:rsid w:val="00483691"/>
    <w:rsid w:val="004851B0"/>
    <w:rsid w:val="004853F2"/>
    <w:rsid w:val="00485771"/>
    <w:rsid w:val="00486006"/>
    <w:rsid w:val="00486450"/>
    <w:rsid w:val="004867A9"/>
    <w:rsid w:val="00490457"/>
    <w:rsid w:val="004930C0"/>
    <w:rsid w:val="004930F9"/>
    <w:rsid w:val="004939C0"/>
    <w:rsid w:val="004962FC"/>
    <w:rsid w:val="0049721B"/>
    <w:rsid w:val="004A1710"/>
    <w:rsid w:val="004A3C66"/>
    <w:rsid w:val="004A3E29"/>
    <w:rsid w:val="004A593F"/>
    <w:rsid w:val="004A7C3C"/>
    <w:rsid w:val="004B282B"/>
    <w:rsid w:val="004B5CE1"/>
    <w:rsid w:val="004B677B"/>
    <w:rsid w:val="004C0E27"/>
    <w:rsid w:val="004C20A8"/>
    <w:rsid w:val="004C43A1"/>
    <w:rsid w:val="004C50CB"/>
    <w:rsid w:val="004C61BE"/>
    <w:rsid w:val="004C6CA0"/>
    <w:rsid w:val="004C74B1"/>
    <w:rsid w:val="004C76D5"/>
    <w:rsid w:val="004C7F6D"/>
    <w:rsid w:val="004D09ED"/>
    <w:rsid w:val="004D159D"/>
    <w:rsid w:val="004D1DF2"/>
    <w:rsid w:val="004D799D"/>
    <w:rsid w:val="004E47D1"/>
    <w:rsid w:val="004E5205"/>
    <w:rsid w:val="004E5CF3"/>
    <w:rsid w:val="004E6923"/>
    <w:rsid w:val="004E7881"/>
    <w:rsid w:val="004F0DA1"/>
    <w:rsid w:val="004F3301"/>
    <w:rsid w:val="004F397D"/>
    <w:rsid w:val="004F4A6A"/>
    <w:rsid w:val="004F4DC6"/>
    <w:rsid w:val="004F649E"/>
    <w:rsid w:val="00500AD8"/>
    <w:rsid w:val="005047A0"/>
    <w:rsid w:val="0050529A"/>
    <w:rsid w:val="005060AE"/>
    <w:rsid w:val="00506959"/>
    <w:rsid w:val="0050707F"/>
    <w:rsid w:val="005103DF"/>
    <w:rsid w:val="005115F6"/>
    <w:rsid w:val="00511838"/>
    <w:rsid w:val="00511BBC"/>
    <w:rsid w:val="00512748"/>
    <w:rsid w:val="00512F6B"/>
    <w:rsid w:val="0051342E"/>
    <w:rsid w:val="005142C7"/>
    <w:rsid w:val="0051474C"/>
    <w:rsid w:val="005157F7"/>
    <w:rsid w:val="00515E95"/>
    <w:rsid w:val="00520131"/>
    <w:rsid w:val="0052593A"/>
    <w:rsid w:val="00525C88"/>
    <w:rsid w:val="00525EAB"/>
    <w:rsid w:val="005270D7"/>
    <w:rsid w:val="005278BB"/>
    <w:rsid w:val="00530A43"/>
    <w:rsid w:val="005320A4"/>
    <w:rsid w:val="00533AA9"/>
    <w:rsid w:val="00534CE6"/>
    <w:rsid w:val="00535425"/>
    <w:rsid w:val="005407E2"/>
    <w:rsid w:val="00542BAC"/>
    <w:rsid w:val="00544586"/>
    <w:rsid w:val="005449CB"/>
    <w:rsid w:val="005513BC"/>
    <w:rsid w:val="00551B25"/>
    <w:rsid w:val="0055332E"/>
    <w:rsid w:val="00553CB0"/>
    <w:rsid w:val="00554060"/>
    <w:rsid w:val="00554FBB"/>
    <w:rsid w:val="0055610A"/>
    <w:rsid w:val="0055724A"/>
    <w:rsid w:val="00557D80"/>
    <w:rsid w:val="00561524"/>
    <w:rsid w:val="0056333D"/>
    <w:rsid w:val="005633F8"/>
    <w:rsid w:val="00564D3F"/>
    <w:rsid w:val="0056694D"/>
    <w:rsid w:val="00566AAC"/>
    <w:rsid w:val="00571510"/>
    <w:rsid w:val="005717CE"/>
    <w:rsid w:val="00573740"/>
    <w:rsid w:val="00573EFD"/>
    <w:rsid w:val="00575BAD"/>
    <w:rsid w:val="00576C5E"/>
    <w:rsid w:val="00580524"/>
    <w:rsid w:val="00580909"/>
    <w:rsid w:val="005822CD"/>
    <w:rsid w:val="00584389"/>
    <w:rsid w:val="00591FBF"/>
    <w:rsid w:val="00595148"/>
    <w:rsid w:val="005952F9"/>
    <w:rsid w:val="005959C6"/>
    <w:rsid w:val="0059695A"/>
    <w:rsid w:val="00596F8A"/>
    <w:rsid w:val="005A2CBC"/>
    <w:rsid w:val="005A3FCC"/>
    <w:rsid w:val="005A4401"/>
    <w:rsid w:val="005A55A7"/>
    <w:rsid w:val="005A67E6"/>
    <w:rsid w:val="005A7C5A"/>
    <w:rsid w:val="005B104D"/>
    <w:rsid w:val="005B27DF"/>
    <w:rsid w:val="005B2A3D"/>
    <w:rsid w:val="005B550D"/>
    <w:rsid w:val="005B5B16"/>
    <w:rsid w:val="005B5F99"/>
    <w:rsid w:val="005B677B"/>
    <w:rsid w:val="005B7A4C"/>
    <w:rsid w:val="005C0279"/>
    <w:rsid w:val="005C0C73"/>
    <w:rsid w:val="005C1E9A"/>
    <w:rsid w:val="005C309E"/>
    <w:rsid w:val="005C4BFE"/>
    <w:rsid w:val="005C57E8"/>
    <w:rsid w:val="005C6AF6"/>
    <w:rsid w:val="005D1051"/>
    <w:rsid w:val="005D264F"/>
    <w:rsid w:val="005D2AF3"/>
    <w:rsid w:val="005D3DA0"/>
    <w:rsid w:val="005D4842"/>
    <w:rsid w:val="005D6F56"/>
    <w:rsid w:val="005E1CD8"/>
    <w:rsid w:val="005E470C"/>
    <w:rsid w:val="005E4C12"/>
    <w:rsid w:val="005E6BE0"/>
    <w:rsid w:val="005E7FB5"/>
    <w:rsid w:val="005F42AB"/>
    <w:rsid w:val="00602D0C"/>
    <w:rsid w:val="00603220"/>
    <w:rsid w:val="00603330"/>
    <w:rsid w:val="006036DF"/>
    <w:rsid w:val="006038FC"/>
    <w:rsid w:val="00604224"/>
    <w:rsid w:val="006108A5"/>
    <w:rsid w:val="00612103"/>
    <w:rsid w:val="0061309A"/>
    <w:rsid w:val="006131C0"/>
    <w:rsid w:val="00613F34"/>
    <w:rsid w:val="00613FDB"/>
    <w:rsid w:val="00614689"/>
    <w:rsid w:val="00615886"/>
    <w:rsid w:val="006159BA"/>
    <w:rsid w:val="00615CD0"/>
    <w:rsid w:val="00617F1A"/>
    <w:rsid w:val="0062103F"/>
    <w:rsid w:val="00626254"/>
    <w:rsid w:val="006303EA"/>
    <w:rsid w:val="0063315D"/>
    <w:rsid w:val="0063375B"/>
    <w:rsid w:val="00633AC4"/>
    <w:rsid w:val="00633BD9"/>
    <w:rsid w:val="0063483A"/>
    <w:rsid w:val="00634BB9"/>
    <w:rsid w:val="00635154"/>
    <w:rsid w:val="006351B7"/>
    <w:rsid w:val="00635B6C"/>
    <w:rsid w:val="00637D1D"/>
    <w:rsid w:val="0064041B"/>
    <w:rsid w:val="0064166C"/>
    <w:rsid w:val="00644812"/>
    <w:rsid w:val="00644FFF"/>
    <w:rsid w:val="00645991"/>
    <w:rsid w:val="00645ABC"/>
    <w:rsid w:val="00646285"/>
    <w:rsid w:val="00647D4C"/>
    <w:rsid w:val="00652D04"/>
    <w:rsid w:val="00654FA6"/>
    <w:rsid w:val="006557CE"/>
    <w:rsid w:val="00655B2E"/>
    <w:rsid w:val="00655BAB"/>
    <w:rsid w:val="006563A9"/>
    <w:rsid w:val="006614FB"/>
    <w:rsid w:val="00663B4C"/>
    <w:rsid w:val="006645F5"/>
    <w:rsid w:val="006647BF"/>
    <w:rsid w:val="00666790"/>
    <w:rsid w:val="006669EA"/>
    <w:rsid w:val="00667B8A"/>
    <w:rsid w:val="0067103A"/>
    <w:rsid w:val="006717F2"/>
    <w:rsid w:val="006729AD"/>
    <w:rsid w:val="00672D39"/>
    <w:rsid w:val="00673853"/>
    <w:rsid w:val="00673CB2"/>
    <w:rsid w:val="006770A3"/>
    <w:rsid w:val="00677F0B"/>
    <w:rsid w:val="00680974"/>
    <w:rsid w:val="00681324"/>
    <w:rsid w:val="006819A3"/>
    <w:rsid w:val="00682182"/>
    <w:rsid w:val="006824A3"/>
    <w:rsid w:val="00682B78"/>
    <w:rsid w:val="006830C6"/>
    <w:rsid w:val="00684089"/>
    <w:rsid w:val="00684349"/>
    <w:rsid w:val="00686667"/>
    <w:rsid w:val="00686711"/>
    <w:rsid w:val="00690A1B"/>
    <w:rsid w:val="00692BAE"/>
    <w:rsid w:val="00692BB3"/>
    <w:rsid w:val="00693A8D"/>
    <w:rsid w:val="00695330"/>
    <w:rsid w:val="00695F29"/>
    <w:rsid w:val="00696AF9"/>
    <w:rsid w:val="006A1CEB"/>
    <w:rsid w:val="006A2A35"/>
    <w:rsid w:val="006A6553"/>
    <w:rsid w:val="006A74F2"/>
    <w:rsid w:val="006B1106"/>
    <w:rsid w:val="006B14EB"/>
    <w:rsid w:val="006B152F"/>
    <w:rsid w:val="006B1AD3"/>
    <w:rsid w:val="006B2388"/>
    <w:rsid w:val="006B42DB"/>
    <w:rsid w:val="006C08A3"/>
    <w:rsid w:val="006C2044"/>
    <w:rsid w:val="006C6620"/>
    <w:rsid w:val="006C6881"/>
    <w:rsid w:val="006C6938"/>
    <w:rsid w:val="006D50A9"/>
    <w:rsid w:val="006D75AF"/>
    <w:rsid w:val="006E121C"/>
    <w:rsid w:val="006E2A27"/>
    <w:rsid w:val="006E32C8"/>
    <w:rsid w:val="006E440D"/>
    <w:rsid w:val="006F11FD"/>
    <w:rsid w:val="006F1989"/>
    <w:rsid w:val="006F2152"/>
    <w:rsid w:val="006F271B"/>
    <w:rsid w:val="006F2B16"/>
    <w:rsid w:val="006F2EF9"/>
    <w:rsid w:val="006F313D"/>
    <w:rsid w:val="006F511F"/>
    <w:rsid w:val="006F7915"/>
    <w:rsid w:val="007022FB"/>
    <w:rsid w:val="00705439"/>
    <w:rsid w:val="00705F59"/>
    <w:rsid w:val="00706417"/>
    <w:rsid w:val="00706613"/>
    <w:rsid w:val="00707721"/>
    <w:rsid w:val="00710DC5"/>
    <w:rsid w:val="00711EF6"/>
    <w:rsid w:val="00711FC0"/>
    <w:rsid w:val="007120A1"/>
    <w:rsid w:val="007129B5"/>
    <w:rsid w:val="0071383D"/>
    <w:rsid w:val="007207F6"/>
    <w:rsid w:val="0072093E"/>
    <w:rsid w:val="00721046"/>
    <w:rsid w:val="00721F1A"/>
    <w:rsid w:val="00725DB9"/>
    <w:rsid w:val="00726032"/>
    <w:rsid w:val="00731305"/>
    <w:rsid w:val="0073207A"/>
    <w:rsid w:val="007369AF"/>
    <w:rsid w:val="00737A38"/>
    <w:rsid w:val="007404E6"/>
    <w:rsid w:val="00740D14"/>
    <w:rsid w:val="00741151"/>
    <w:rsid w:val="00741A5C"/>
    <w:rsid w:val="00742A8F"/>
    <w:rsid w:val="00743019"/>
    <w:rsid w:val="00743523"/>
    <w:rsid w:val="007452DC"/>
    <w:rsid w:val="007470EA"/>
    <w:rsid w:val="0075057C"/>
    <w:rsid w:val="00750875"/>
    <w:rsid w:val="00750ED9"/>
    <w:rsid w:val="00755781"/>
    <w:rsid w:val="00761EEC"/>
    <w:rsid w:val="00762975"/>
    <w:rsid w:val="00764147"/>
    <w:rsid w:val="007643C2"/>
    <w:rsid w:val="007646E0"/>
    <w:rsid w:val="00764DF4"/>
    <w:rsid w:val="00765F13"/>
    <w:rsid w:val="00766E6D"/>
    <w:rsid w:val="007672F5"/>
    <w:rsid w:val="00770EB9"/>
    <w:rsid w:val="00771953"/>
    <w:rsid w:val="00771C78"/>
    <w:rsid w:val="00773EC6"/>
    <w:rsid w:val="007774E7"/>
    <w:rsid w:val="00777A6A"/>
    <w:rsid w:val="00777B08"/>
    <w:rsid w:val="00777CA3"/>
    <w:rsid w:val="00777D80"/>
    <w:rsid w:val="0078085F"/>
    <w:rsid w:val="00781C36"/>
    <w:rsid w:val="00782BDC"/>
    <w:rsid w:val="0079054F"/>
    <w:rsid w:val="00792861"/>
    <w:rsid w:val="00793469"/>
    <w:rsid w:val="00793AE0"/>
    <w:rsid w:val="007976EA"/>
    <w:rsid w:val="007A01A0"/>
    <w:rsid w:val="007A04DE"/>
    <w:rsid w:val="007A0F43"/>
    <w:rsid w:val="007A0F4E"/>
    <w:rsid w:val="007A3C83"/>
    <w:rsid w:val="007A412F"/>
    <w:rsid w:val="007A4583"/>
    <w:rsid w:val="007A605C"/>
    <w:rsid w:val="007A71AE"/>
    <w:rsid w:val="007A7667"/>
    <w:rsid w:val="007B0602"/>
    <w:rsid w:val="007B0872"/>
    <w:rsid w:val="007B2046"/>
    <w:rsid w:val="007B2120"/>
    <w:rsid w:val="007B3A7C"/>
    <w:rsid w:val="007B42B4"/>
    <w:rsid w:val="007B4465"/>
    <w:rsid w:val="007B46A2"/>
    <w:rsid w:val="007B5E83"/>
    <w:rsid w:val="007B7BA8"/>
    <w:rsid w:val="007C16E5"/>
    <w:rsid w:val="007C1D57"/>
    <w:rsid w:val="007C1FE2"/>
    <w:rsid w:val="007C21EB"/>
    <w:rsid w:val="007C2A35"/>
    <w:rsid w:val="007C315F"/>
    <w:rsid w:val="007C39B9"/>
    <w:rsid w:val="007C4FA8"/>
    <w:rsid w:val="007C702B"/>
    <w:rsid w:val="007D125A"/>
    <w:rsid w:val="007D1440"/>
    <w:rsid w:val="007D5BA7"/>
    <w:rsid w:val="007D6525"/>
    <w:rsid w:val="007D69D0"/>
    <w:rsid w:val="007D7DA0"/>
    <w:rsid w:val="007E0F7A"/>
    <w:rsid w:val="007E2695"/>
    <w:rsid w:val="007E29CE"/>
    <w:rsid w:val="007E3169"/>
    <w:rsid w:val="007E679D"/>
    <w:rsid w:val="007E6E10"/>
    <w:rsid w:val="007E79CB"/>
    <w:rsid w:val="007E7F56"/>
    <w:rsid w:val="007F3B3D"/>
    <w:rsid w:val="007F4C8C"/>
    <w:rsid w:val="007F54E0"/>
    <w:rsid w:val="0080063B"/>
    <w:rsid w:val="00801F23"/>
    <w:rsid w:val="00803507"/>
    <w:rsid w:val="00803C90"/>
    <w:rsid w:val="008047D3"/>
    <w:rsid w:val="00805EBE"/>
    <w:rsid w:val="00806201"/>
    <w:rsid w:val="008101DE"/>
    <w:rsid w:val="008108EE"/>
    <w:rsid w:val="008121C4"/>
    <w:rsid w:val="00813D75"/>
    <w:rsid w:val="008141D4"/>
    <w:rsid w:val="00814DDD"/>
    <w:rsid w:val="00821614"/>
    <w:rsid w:val="0082175D"/>
    <w:rsid w:val="00823148"/>
    <w:rsid w:val="0082387E"/>
    <w:rsid w:val="00823E85"/>
    <w:rsid w:val="0082406C"/>
    <w:rsid w:val="00830E28"/>
    <w:rsid w:val="00831249"/>
    <w:rsid w:val="00832262"/>
    <w:rsid w:val="00833A14"/>
    <w:rsid w:val="00833E25"/>
    <w:rsid w:val="00834BBE"/>
    <w:rsid w:val="008351D1"/>
    <w:rsid w:val="00835F6D"/>
    <w:rsid w:val="0084055D"/>
    <w:rsid w:val="00841092"/>
    <w:rsid w:val="00844087"/>
    <w:rsid w:val="0084418B"/>
    <w:rsid w:val="00847021"/>
    <w:rsid w:val="0084757C"/>
    <w:rsid w:val="008509C4"/>
    <w:rsid w:val="00853517"/>
    <w:rsid w:val="008543BE"/>
    <w:rsid w:val="008575B0"/>
    <w:rsid w:val="00857A49"/>
    <w:rsid w:val="00860B0A"/>
    <w:rsid w:val="008613CF"/>
    <w:rsid w:val="0086357B"/>
    <w:rsid w:val="0086535C"/>
    <w:rsid w:val="008706CE"/>
    <w:rsid w:val="00871F43"/>
    <w:rsid w:val="008726B0"/>
    <w:rsid w:val="00872797"/>
    <w:rsid w:val="00873E61"/>
    <w:rsid w:val="00875636"/>
    <w:rsid w:val="0087585A"/>
    <w:rsid w:val="00875ACC"/>
    <w:rsid w:val="008765CC"/>
    <w:rsid w:val="00877C60"/>
    <w:rsid w:val="00883C87"/>
    <w:rsid w:val="00883ED4"/>
    <w:rsid w:val="008874F1"/>
    <w:rsid w:val="0089220C"/>
    <w:rsid w:val="00894793"/>
    <w:rsid w:val="0089577C"/>
    <w:rsid w:val="00895C4F"/>
    <w:rsid w:val="008A1E93"/>
    <w:rsid w:val="008A2A91"/>
    <w:rsid w:val="008A2DC6"/>
    <w:rsid w:val="008A2FC3"/>
    <w:rsid w:val="008A3248"/>
    <w:rsid w:val="008A445A"/>
    <w:rsid w:val="008A6D89"/>
    <w:rsid w:val="008A7DB4"/>
    <w:rsid w:val="008A7DD7"/>
    <w:rsid w:val="008B1B97"/>
    <w:rsid w:val="008B2093"/>
    <w:rsid w:val="008B454C"/>
    <w:rsid w:val="008C06CD"/>
    <w:rsid w:val="008C1E43"/>
    <w:rsid w:val="008C2F6C"/>
    <w:rsid w:val="008C38FC"/>
    <w:rsid w:val="008C3C22"/>
    <w:rsid w:val="008C430F"/>
    <w:rsid w:val="008C4586"/>
    <w:rsid w:val="008C4A3B"/>
    <w:rsid w:val="008C4E9D"/>
    <w:rsid w:val="008C5359"/>
    <w:rsid w:val="008C73FC"/>
    <w:rsid w:val="008D01B9"/>
    <w:rsid w:val="008D0E79"/>
    <w:rsid w:val="008D387D"/>
    <w:rsid w:val="008D6CD3"/>
    <w:rsid w:val="008D7EAE"/>
    <w:rsid w:val="008E0068"/>
    <w:rsid w:val="008E0C0D"/>
    <w:rsid w:val="008E15AD"/>
    <w:rsid w:val="008E202E"/>
    <w:rsid w:val="008E2A58"/>
    <w:rsid w:val="008E35F3"/>
    <w:rsid w:val="008E37B1"/>
    <w:rsid w:val="008E41B5"/>
    <w:rsid w:val="008E452E"/>
    <w:rsid w:val="008E4665"/>
    <w:rsid w:val="008E497D"/>
    <w:rsid w:val="008E7D4F"/>
    <w:rsid w:val="008F1E6B"/>
    <w:rsid w:val="008F200D"/>
    <w:rsid w:val="008F3F6B"/>
    <w:rsid w:val="008F46CF"/>
    <w:rsid w:val="008F4BDA"/>
    <w:rsid w:val="008F5751"/>
    <w:rsid w:val="008F5A6F"/>
    <w:rsid w:val="008F67A1"/>
    <w:rsid w:val="008F7C31"/>
    <w:rsid w:val="00901890"/>
    <w:rsid w:val="00901C76"/>
    <w:rsid w:val="00902028"/>
    <w:rsid w:val="0090321C"/>
    <w:rsid w:val="00904FE3"/>
    <w:rsid w:val="009052E8"/>
    <w:rsid w:val="00910C13"/>
    <w:rsid w:val="00910C82"/>
    <w:rsid w:val="009119BC"/>
    <w:rsid w:val="00912606"/>
    <w:rsid w:val="00912617"/>
    <w:rsid w:val="00917CAB"/>
    <w:rsid w:val="00922BB7"/>
    <w:rsid w:val="00927435"/>
    <w:rsid w:val="0093154A"/>
    <w:rsid w:val="009347B7"/>
    <w:rsid w:val="00935725"/>
    <w:rsid w:val="00936BF6"/>
    <w:rsid w:val="00936EE9"/>
    <w:rsid w:val="009374F1"/>
    <w:rsid w:val="009379B0"/>
    <w:rsid w:val="00937AA3"/>
    <w:rsid w:val="009426C1"/>
    <w:rsid w:val="00942AD5"/>
    <w:rsid w:val="00942E9F"/>
    <w:rsid w:val="0094317E"/>
    <w:rsid w:val="00945CAB"/>
    <w:rsid w:val="009468C1"/>
    <w:rsid w:val="0095109F"/>
    <w:rsid w:val="009526AA"/>
    <w:rsid w:val="009543E4"/>
    <w:rsid w:val="00955141"/>
    <w:rsid w:val="00960F2D"/>
    <w:rsid w:val="009611DC"/>
    <w:rsid w:val="0096190D"/>
    <w:rsid w:val="0096237A"/>
    <w:rsid w:val="00963324"/>
    <w:rsid w:val="00965DA1"/>
    <w:rsid w:val="00970940"/>
    <w:rsid w:val="00970E6B"/>
    <w:rsid w:val="00972C05"/>
    <w:rsid w:val="00973317"/>
    <w:rsid w:val="00974517"/>
    <w:rsid w:val="009748B4"/>
    <w:rsid w:val="00974B1E"/>
    <w:rsid w:val="00975FAF"/>
    <w:rsid w:val="00976A63"/>
    <w:rsid w:val="00977894"/>
    <w:rsid w:val="00977C31"/>
    <w:rsid w:val="00980342"/>
    <w:rsid w:val="00981F70"/>
    <w:rsid w:val="00982901"/>
    <w:rsid w:val="009833E9"/>
    <w:rsid w:val="00983EBA"/>
    <w:rsid w:val="009842C5"/>
    <w:rsid w:val="0098467A"/>
    <w:rsid w:val="0098541A"/>
    <w:rsid w:val="00985BD5"/>
    <w:rsid w:val="00986A28"/>
    <w:rsid w:val="00986E0F"/>
    <w:rsid w:val="0098791E"/>
    <w:rsid w:val="00993EAA"/>
    <w:rsid w:val="00994005"/>
    <w:rsid w:val="009942C3"/>
    <w:rsid w:val="0099604B"/>
    <w:rsid w:val="00997483"/>
    <w:rsid w:val="00997517"/>
    <w:rsid w:val="009A0334"/>
    <w:rsid w:val="009A055B"/>
    <w:rsid w:val="009A135C"/>
    <w:rsid w:val="009A15E3"/>
    <w:rsid w:val="009A1E0D"/>
    <w:rsid w:val="009A1F15"/>
    <w:rsid w:val="009A3196"/>
    <w:rsid w:val="009A669A"/>
    <w:rsid w:val="009A6A0B"/>
    <w:rsid w:val="009B0252"/>
    <w:rsid w:val="009B2C8E"/>
    <w:rsid w:val="009B3404"/>
    <w:rsid w:val="009B39DD"/>
    <w:rsid w:val="009B3DF0"/>
    <w:rsid w:val="009B4F91"/>
    <w:rsid w:val="009B58D9"/>
    <w:rsid w:val="009C1682"/>
    <w:rsid w:val="009C1F4E"/>
    <w:rsid w:val="009C211D"/>
    <w:rsid w:val="009C21F3"/>
    <w:rsid w:val="009C41C2"/>
    <w:rsid w:val="009C68CF"/>
    <w:rsid w:val="009D0A47"/>
    <w:rsid w:val="009D2A5D"/>
    <w:rsid w:val="009D4375"/>
    <w:rsid w:val="009D6247"/>
    <w:rsid w:val="009D72BA"/>
    <w:rsid w:val="009D74F2"/>
    <w:rsid w:val="009E1D6D"/>
    <w:rsid w:val="009E33A2"/>
    <w:rsid w:val="009E38F9"/>
    <w:rsid w:val="009E608B"/>
    <w:rsid w:val="009E7569"/>
    <w:rsid w:val="009E7BA9"/>
    <w:rsid w:val="009E7FAD"/>
    <w:rsid w:val="009F0432"/>
    <w:rsid w:val="009F159C"/>
    <w:rsid w:val="009F1A40"/>
    <w:rsid w:val="009F64ED"/>
    <w:rsid w:val="009F69A0"/>
    <w:rsid w:val="009F6EF8"/>
    <w:rsid w:val="00A007BC"/>
    <w:rsid w:val="00A0194C"/>
    <w:rsid w:val="00A04C99"/>
    <w:rsid w:val="00A07020"/>
    <w:rsid w:val="00A07952"/>
    <w:rsid w:val="00A07C7E"/>
    <w:rsid w:val="00A07CAF"/>
    <w:rsid w:val="00A1031E"/>
    <w:rsid w:val="00A1094D"/>
    <w:rsid w:val="00A120F1"/>
    <w:rsid w:val="00A1282D"/>
    <w:rsid w:val="00A13603"/>
    <w:rsid w:val="00A14175"/>
    <w:rsid w:val="00A14ADB"/>
    <w:rsid w:val="00A15200"/>
    <w:rsid w:val="00A15FA9"/>
    <w:rsid w:val="00A16974"/>
    <w:rsid w:val="00A22BAB"/>
    <w:rsid w:val="00A24394"/>
    <w:rsid w:val="00A24C37"/>
    <w:rsid w:val="00A25DDD"/>
    <w:rsid w:val="00A26E37"/>
    <w:rsid w:val="00A3065B"/>
    <w:rsid w:val="00A30C72"/>
    <w:rsid w:val="00A31009"/>
    <w:rsid w:val="00A31B7D"/>
    <w:rsid w:val="00A31FDE"/>
    <w:rsid w:val="00A329B2"/>
    <w:rsid w:val="00A34803"/>
    <w:rsid w:val="00A34896"/>
    <w:rsid w:val="00A35BA9"/>
    <w:rsid w:val="00A37521"/>
    <w:rsid w:val="00A376CB"/>
    <w:rsid w:val="00A403DD"/>
    <w:rsid w:val="00A41F06"/>
    <w:rsid w:val="00A45390"/>
    <w:rsid w:val="00A45837"/>
    <w:rsid w:val="00A45A2C"/>
    <w:rsid w:val="00A464CD"/>
    <w:rsid w:val="00A4665A"/>
    <w:rsid w:val="00A47694"/>
    <w:rsid w:val="00A5021C"/>
    <w:rsid w:val="00A520D2"/>
    <w:rsid w:val="00A53986"/>
    <w:rsid w:val="00A552CD"/>
    <w:rsid w:val="00A56893"/>
    <w:rsid w:val="00A56D05"/>
    <w:rsid w:val="00A61218"/>
    <w:rsid w:val="00A624F3"/>
    <w:rsid w:val="00A62A80"/>
    <w:rsid w:val="00A62C74"/>
    <w:rsid w:val="00A64524"/>
    <w:rsid w:val="00A64EDA"/>
    <w:rsid w:val="00A668DD"/>
    <w:rsid w:val="00A67FF0"/>
    <w:rsid w:val="00A705D9"/>
    <w:rsid w:val="00A718F3"/>
    <w:rsid w:val="00A7258D"/>
    <w:rsid w:val="00A72C92"/>
    <w:rsid w:val="00A73FCC"/>
    <w:rsid w:val="00A750A4"/>
    <w:rsid w:val="00A76B1D"/>
    <w:rsid w:val="00A772D3"/>
    <w:rsid w:val="00A809EA"/>
    <w:rsid w:val="00A81215"/>
    <w:rsid w:val="00A83C1E"/>
    <w:rsid w:val="00A8599A"/>
    <w:rsid w:val="00A87D82"/>
    <w:rsid w:val="00A87F78"/>
    <w:rsid w:val="00A90CA7"/>
    <w:rsid w:val="00A946C9"/>
    <w:rsid w:val="00A96ED2"/>
    <w:rsid w:val="00A9754F"/>
    <w:rsid w:val="00AA0F92"/>
    <w:rsid w:val="00AA141C"/>
    <w:rsid w:val="00AA3FB1"/>
    <w:rsid w:val="00AA5981"/>
    <w:rsid w:val="00AB0B07"/>
    <w:rsid w:val="00AB4E3B"/>
    <w:rsid w:val="00AC0772"/>
    <w:rsid w:val="00AC08D2"/>
    <w:rsid w:val="00AC1738"/>
    <w:rsid w:val="00AC2A7C"/>
    <w:rsid w:val="00AC485D"/>
    <w:rsid w:val="00AC4EA7"/>
    <w:rsid w:val="00AD0029"/>
    <w:rsid w:val="00AD0969"/>
    <w:rsid w:val="00AD150D"/>
    <w:rsid w:val="00AD1D3E"/>
    <w:rsid w:val="00AD28A4"/>
    <w:rsid w:val="00AD3755"/>
    <w:rsid w:val="00AD4F6A"/>
    <w:rsid w:val="00AD5031"/>
    <w:rsid w:val="00AD73A0"/>
    <w:rsid w:val="00AE186A"/>
    <w:rsid w:val="00AE6F30"/>
    <w:rsid w:val="00AF3812"/>
    <w:rsid w:val="00AF4191"/>
    <w:rsid w:val="00AF7350"/>
    <w:rsid w:val="00B024A8"/>
    <w:rsid w:val="00B044D2"/>
    <w:rsid w:val="00B10230"/>
    <w:rsid w:val="00B1233E"/>
    <w:rsid w:val="00B12EC4"/>
    <w:rsid w:val="00B12FE0"/>
    <w:rsid w:val="00B158DA"/>
    <w:rsid w:val="00B17B9F"/>
    <w:rsid w:val="00B17E99"/>
    <w:rsid w:val="00B20181"/>
    <w:rsid w:val="00B216BD"/>
    <w:rsid w:val="00B23128"/>
    <w:rsid w:val="00B24778"/>
    <w:rsid w:val="00B26136"/>
    <w:rsid w:val="00B27695"/>
    <w:rsid w:val="00B3026B"/>
    <w:rsid w:val="00B30293"/>
    <w:rsid w:val="00B307AA"/>
    <w:rsid w:val="00B3300D"/>
    <w:rsid w:val="00B33E74"/>
    <w:rsid w:val="00B350FF"/>
    <w:rsid w:val="00B3569D"/>
    <w:rsid w:val="00B360C8"/>
    <w:rsid w:val="00B36DF0"/>
    <w:rsid w:val="00B37C30"/>
    <w:rsid w:val="00B40EC0"/>
    <w:rsid w:val="00B410F2"/>
    <w:rsid w:val="00B42BF7"/>
    <w:rsid w:val="00B43125"/>
    <w:rsid w:val="00B434B1"/>
    <w:rsid w:val="00B45A78"/>
    <w:rsid w:val="00B4601E"/>
    <w:rsid w:val="00B46721"/>
    <w:rsid w:val="00B507B0"/>
    <w:rsid w:val="00B533F5"/>
    <w:rsid w:val="00B538EE"/>
    <w:rsid w:val="00B548BA"/>
    <w:rsid w:val="00B5588B"/>
    <w:rsid w:val="00B560DC"/>
    <w:rsid w:val="00B5703E"/>
    <w:rsid w:val="00B57412"/>
    <w:rsid w:val="00B574D0"/>
    <w:rsid w:val="00B60092"/>
    <w:rsid w:val="00B6056C"/>
    <w:rsid w:val="00B60718"/>
    <w:rsid w:val="00B61075"/>
    <w:rsid w:val="00B615FE"/>
    <w:rsid w:val="00B61FB3"/>
    <w:rsid w:val="00B632F5"/>
    <w:rsid w:val="00B64EFB"/>
    <w:rsid w:val="00B65A64"/>
    <w:rsid w:val="00B663B3"/>
    <w:rsid w:val="00B6652B"/>
    <w:rsid w:val="00B6653A"/>
    <w:rsid w:val="00B66B2A"/>
    <w:rsid w:val="00B67E28"/>
    <w:rsid w:val="00B71B30"/>
    <w:rsid w:val="00B721BA"/>
    <w:rsid w:val="00B752F2"/>
    <w:rsid w:val="00B76B95"/>
    <w:rsid w:val="00B8006E"/>
    <w:rsid w:val="00B80CB2"/>
    <w:rsid w:val="00B81E38"/>
    <w:rsid w:val="00B81E7B"/>
    <w:rsid w:val="00B82F81"/>
    <w:rsid w:val="00B82FD3"/>
    <w:rsid w:val="00B83B7F"/>
    <w:rsid w:val="00B83CA7"/>
    <w:rsid w:val="00B84E6B"/>
    <w:rsid w:val="00B86A52"/>
    <w:rsid w:val="00B87C00"/>
    <w:rsid w:val="00B90E71"/>
    <w:rsid w:val="00B9135B"/>
    <w:rsid w:val="00B91C90"/>
    <w:rsid w:val="00B92BDA"/>
    <w:rsid w:val="00B93A17"/>
    <w:rsid w:val="00B94187"/>
    <w:rsid w:val="00BA2645"/>
    <w:rsid w:val="00BA337A"/>
    <w:rsid w:val="00BA651D"/>
    <w:rsid w:val="00BA6D6E"/>
    <w:rsid w:val="00BA7A44"/>
    <w:rsid w:val="00BA7EB7"/>
    <w:rsid w:val="00BB0301"/>
    <w:rsid w:val="00BB2A83"/>
    <w:rsid w:val="00BB2D54"/>
    <w:rsid w:val="00BB43EA"/>
    <w:rsid w:val="00BB4503"/>
    <w:rsid w:val="00BB45A9"/>
    <w:rsid w:val="00BB632C"/>
    <w:rsid w:val="00BB7D66"/>
    <w:rsid w:val="00BC0701"/>
    <w:rsid w:val="00BC136B"/>
    <w:rsid w:val="00BC4F81"/>
    <w:rsid w:val="00BC7694"/>
    <w:rsid w:val="00BD2036"/>
    <w:rsid w:val="00BD2258"/>
    <w:rsid w:val="00BD2AB6"/>
    <w:rsid w:val="00BD354E"/>
    <w:rsid w:val="00BD388D"/>
    <w:rsid w:val="00BD48F5"/>
    <w:rsid w:val="00BD4E1E"/>
    <w:rsid w:val="00BD7DAB"/>
    <w:rsid w:val="00BE0C0A"/>
    <w:rsid w:val="00BE0CD2"/>
    <w:rsid w:val="00BE1AFA"/>
    <w:rsid w:val="00BE40F8"/>
    <w:rsid w:val="00BE46CF"/>
    <w:rsid w:val="00BF06F9"/>
    <w:rsid w:val="00BF2043"/>
    <w:rsid w:val="00BF21CA"/>
    <w:rsid w:val="00BF5F57"/>
    <w:rsid w:val="00BF64EA"/>
    <w:rsid w:val="00BF6E2C"/>
    <w:rsid w:val="00C015EA"/>
    <w:rsid w:val="00C031C6"/>
    <w:rsid w:val="00C0374A"/>
    <w:rsid w:val="00C03ACA"/>
    <w:rsid w:val="00C045BE"/>
    <w:rsid w:val="00C057A5"/>
    <w:rsid w:val="00C064A5"/>
    <w:rsid w:val="00C12521"/>
    <w:rsid w:val="00C12BB8"/>
    <w:rsid w:val="00C12BEB"/>
    <w:rsid w:val="00C1428F"/>
    <w:rsid w:val="00C14663"/>
    <w:rsid w:val="00C20777"/>
    <w:rsid w:val="00C20968"/>
    <w:rsid w:val="00C2228B"/>
    <w:rsid w:val="00C231D5"/>
    <w:rsid w:val="00C23857"/>
    <w:rsid w:val="00C25376"/>
    <w:rsid w:val="00C31F0B"/>
    <w:rsid w:val="00C3226D"/>
    <w:rsid w:val="00C3364D"/>
    <w:rsid w:val="00C34293"/>
    <w:rsid w:val="00C35D86"/>
    <w:rsid w:val="00C37C96"/>
    <w:rsid w:val="00C41896"/>
    <w:rsid w:val="00C426B4"/>
    <w:rsid w:val="00C46E82"/>
    <w:rsid w:val="00C46F96"/>
    <w:rsid w:val="00C510D9"/>
    <w:rsid w:val="00C51650"/>
    <w:rsid w:val="00C52DCF"/>
    <w:rsid w:val="00C53BF2"/>
    <w:rsid w:val="00C54A69"/>
    <w:rsid w:val="00C55839"/>
    <w:rsid w:val="00C57F42"/>
    <w:rsid w:val="00C60B1E"/>
    <w:rsid w:val="00C62F3F"/>
    <w:rsid w:val="00C633B6"/>
    <w:rsid w:val="00C63BCD"/>
    <w:rsid w:val="00C63BD3"/>
    <w:rsid w:val="00C63C06"/>
    <w:rsid w:val="00C649CF"/>
    <w:rsid w:val="00C65412"/>
    <w:rsid w:val="00C655CE"/>
    <w:rsid w:val="00C6562A"/>
    <w:rsid w:val="00C66443"/>
    <w:rsid w:val="00C66977"/>
    <w:rsid w:val="00C6717D"/>
    <w:rsid w:val="00C7168C"/>
    <w:rsid w:val="00C74F01"/>
    <w:rsid w:val="00C7617B"/>
    <w:rsid w:val="00C77037"/>
    <w:rsid w:val="00C77C68"/>
    <w:rsid w:val="00C8166D"/>
    <w:rsid w:val="00C817B4"/>
    <w:rsid w:val="00C8185A"/>
    <w:rsid w:val="00C81E53"/>
    <w:rsid w:val="00C834A6"/>
    <w:rsid w:val="00C83602"/>
    <w:rsid w:val="00C8362A"/>
    <w:rsid w:val="00C902EC"/>
    <w:rsid w:val="00C9517F"/>
    <w:rsid w:val="00C9729B"/>
    <w:rsid w:val="00CA1D55"/>
    <w:rsid w:val="00CA266F"/>
    <w:rsid w:val="00CA5C83"/>
    <w:rsid w:val="00CA6B80"/>
    <w:rsid w:val="00CA7399"/>
    <w:rsid w:val="00CA7D21"/>
    <w:rsid w:val="00CB11D3"/>
    <w:rsid w:val="00CB135E"/>
    <w:rsid w:val="00CB166E"/>
    <w:rsid w:val="00CB17C6"/>
    <w:rsid w:val="00CB1D04"/>
    <w:rsid w:val="00CB2C08"/>
    <w:rsid w:val="00CB31C6"/>
    <w:rsid w:val="00CB31E2"/>
    <w:rsid w:val="00CB37D2"/>
    <w:rsid w:val="00CB6CA7"/>
    <w:rsid w:val="00CB778B"/>
    <w:rsid w:val="00CB7A63"/>
    <w:rsid w:val="00CC12E1"/>
    <w:rsid w:val="00CC1DC1"/>
    <w:rsid w:val="00CC2594"/>
    <w:rsid w:val="00CC3FD5"/>
    <w:rsid w:val="00CC5FCC"/>
    <w:rsid w:val="00CD29AB"/>
    <w:rsid w:val="00CD2E96"/>
    <w:rsid w:val="00CD2FE6"/>
    <w:rsid w:val="00CD3839"/>
    <w:rsid w:val="00CD52F9"/>
    <w:rsid w:val="00CE15E3"/>
    <w:rsid w:val="00CE15FF"/>
    <w:rsid w:val="00CE1D82"/>
    <w:rsid w:val="00CE1F2C"/>
    <w:rsid w:val="00CE2641"/>
    <w:rsid w:val="00CE32D9"/>
    <w:rsid w:val="00CE4D77"/>
    <w:rsid w:val="00CE5167"/>
    <w:rsid w:val="00CE5AFD"/>
    <w:rsid w:val="00CE5D3E"/>
    <w:rsid w:val="00CF0727"/>
    <w:rsid w:val="00CF0E26"/>
    <w:rsid w:val="00D0001A"/>
    <w:rsid w:val="00D00D0B"/>
    <w:rsid w:val="00D015A7"/>
    <w:rsid w:val="00D045F6"/>
    <w:rsid w:val="00D05177"/>
    <w:rsid w:val="00D10DB5"/>
    <w:rsid w:val="00D12BD3"/>
    <w:rsid w:val="00D137DB"/>
    <w:rsid w:val="00D15253"/>
    <w:rsid w:val="00D16B59"/>
    <w:rsid w:val="00D16DA2"/>
    <w:rsid w:val="00D16E9C"/>
    <w:rsid w:val="00D179F2"/>
    <w:rsid w:val="00D201AC"/>
    <w:rsid w:val="00D203C4"/>
    <w:rsid w:val="00D234F9"/>
    <w:rsid w:val="00D23848"/>
    <w:rsid w:val="00D23C71"/>
    <w:rsid w:val="00D255E1"/>
    <w:rsid w:val="00D25D4B"/>
    <w:rsid w:val="00D25E3E"/>
    <w:rsid w:val="00D30F55"/>
    <w:rsid w:val="00D33E48"/>
    <w:rsid w:val="00D348D5"/>
    <w:rsid w:val="00D41343"/>
    <w:rsid w:val="00D41717"/>
    <w:rsid w:val="00D42ED5"/>
    <w:rsid w:val="00D44B7E"/>
    <w:rsid w:val="00D46450"/>
    <w:rsid w:val="00D47C63"/>
    <w:rsid w:val="00D535FB"/>
    <w:rsid w:val="00D552D0"/>
    <w:rsid w:val="00D609EA"/>
    <w:rsid w:val="00D60F16"/>
    <w:rsid w:val="00D61B94"/>
    <w:rsid w:val="00D622E3"/>
    <w:rsid w:val="00D650D8"/>
    <w:rsid w:val="00D6663C"/>
    <w:rsid w:val="00D705C1"/>
    <w:rsid w:val="00D70A60"/>
    <w:rsid w:val="00D70FEC"/>
    <w:rsid w:val="00D713F0"/>
    <w:rsid w:val="00D73AE4"/>
    <w:rsid w:val="00D74354"/>
    <w:rsid w:val="00D74CFD"/>
    <w:rsid w:val="00D756F8"/>
    <w:rsid w:val="00D76529"/>
    <w:rsid w:val="00D76D1A"/>
    <w:rsid w:val="00D76D79"/>
    <w:rsid w:val="00D76D86"/>
    <w:rsid w:val="00D814B8"/>
    <w:rsid w:val="00D815F1"/>
    <w:rsid w:val="00D82451"/>
    <w:rsid w:val="00D83158"/>
    <w:rsid w:val="00D8327E"/>
    <w:rsid w:val="00D83CD8"/>
    <w:rsid w:val="00D8428B"/>
    <w:rsid w:val="00D874EC"/>
    <w:rsid w:val="00D91011"/>
    <w:rsid w:val="00D91060"/>
    <w:rsid w:val="00D92646"/>
    <w:rsid w:val="00D93670"/>
    <w:rsid w:val="00D93B16"/>
    <w:rsid w:val="00D944A8"/>
    <w:rsid w:val="00D949DF"/>
    <w:rsid w:val="00D95200"/>
    <w:rsid w:val="00D958C1"/>
    <w:rsid w:val="00D9725F"/>
    <w:rsid w:val="00D9795A"/>
    <w:rsid w:val="00D97C48"/>
    <w:rsid w:val="00DA2492"/>
    <w:rsid w:val="00DA5105"/>
    <w:rsid w:val="00DB4B9F"/>
    <w:rsid w:val="00DB4DAF"/>
    <w:rsid w:val="00DB545E"/>
    <w:rsid w:val="00DB5B0F"/>
    <w:rsid w:val="00DB67C0"/>
    <w:rsid w:val="00DC03FE"/>
    <w:rsid w:val="00DC15D1"/>
    <w:rsid w:val="00DC2F05"/>
    <w:rsid w:val="00DC2FEE"/>
    <w:rsid w:val="00DC46A5"/>
    <w:rsid w:val="00DC4A92"/>
    <w:rsid w:val="00DC60A9"/>
    <w:rsid w:val="00DD1539"/>
    <w:rsid w:val="00DD2DA6"/>
    <w:rsid w:val="00DD4B05"/>
    <w:rsid w:val="00DD648F"/>
    <w:rsid w:val="00DE2017"/>
    <w:rsid w:val="00DE30B3"/>
    <w:rsid w:val="00DE4AEF"/>
    <w:rsid w:val="00DE4FC7"/>
    <w:rsid w:val="00DE50F9"/>
    <w:rsid w:val="00DE5871"/>
    <w:rsid w:val="00DE63F7"/>
    <w:rsid w:val="00DE76F7"/>
    <w:rsid w:val="00DE77D1"/>
    <w:rsid w:val="00DF14CF"/>
    <w:rsid w:val="00DF14DA"/>
    <w:rsid w:val="00DF2421"/>
    <w:rsid w:val="00DF2D82"/>
    <w:rsid w:val="00DF5639"/>
    <w:rsid w:val="00DF6853"/>
    <w:rsid w:val="00E01C7C"/>
    <w:rsid w:val="00E02884"/>
    <w:rsid w:val="00E028E1"/>
    <w:rsid w:val="00E0333A"/>
    <w:rsid w:val="00E03E5E"/>
    <w:rsid w:val="00E0428D"/>
    <w:rsid w:val="00E05C7C"/>
    <w:rsid w:val="00E0667C"/>
    <w:rsid w:val="00E0738C"/>
    <w:rsid w:val="00E10691"/>
    <w:rsid w:val="00E10D45"/>
    <w:rsid w:val="00E11E5F"/>
    <w:rsid w:val="00E137B7"/>
    <w:rsid w:val="00E139F0"/>
    <w:rsid w:val="00E13F51"/>
    <w:rsid w:val="00E144B9"/>
    <w:rsid w:val="00E15020"/>
    <w:rsid w:val="00E21207"/>
    <w:rsid w:val="00E2241D"/>
    <w:rsid w:val="00E22B6D"/>
    <w:rsid w:val="00E233E7"/>
    <w:rsid w:val="00E23D45"/>
    <w:rsid w:val="00E25A2D"/>
    <w:rsid w:val="00E30856"/>
    <w:rsid w:val="00E3160C"/>
    <w:rsid w:val="00E320BA"/>
    <w:rsid w:val="00E324D5"/>
    <w:rsid w:val="00E36BE8"/>
    <w:rsid w:val="00E4008F"/>
    <w:rsid w:val="00E40CEF"/>
    <w:rsid w:val="00E41599"/>
    <w:rsid w:val="00E416A0"/>
    <w:rsid w:val="00E4475F"/>
    <w:rsid w:val="00E45C20"/>
    <w:rsid w:val="00E45EF8"/>
    <w:rsid w:val="00E4625F"/>
    <w:rsid w:val="00E46E7F"/>
    <w:rsid w:val="00E47B9B"/>
    <w:rsid w:val="00E507D4"/>
    <w:rsid w:val="00E5111D"/>
    <w:rsid w:val="00E5311D"/>
    <w:rsid w:val="00E55BCD"/>
    <w:rsid w:val="00E56085"/>
    <w:rsid w:val="00E563E8"/>
    <w:rsid w:val="00E5762B"/>
    <w:rsid w:val="00E610B8"/>
    <w:rsid w:val="00E611C5"/>
    <w:rsid w:val="00E61A91"/>
    <w:rsid w:val="00E61CEF"/>
    <w:rsid w:val="00E64530"/>
    <w:rsid w:val="00E65479"/>
    <w:rsid w:val="00E65E94"/>
    <w:rsid w:val="00E66C91"/>
    <w:rsid w:val="00E70289"/>
    <w:rsid w:val="00E70B7A"/>
    <w:rsid w:val="00E71F79"/>
    <w:rsid w:val="00E72050"/>
    <w:rsid w:val="00E72C4E"/>
    <w:rsid w:val="00E73481"/>
    <w:rsid w:val="00E73885"/>
    <w:rsid w:val="00E778E3"/>
    <w:rsid w:val="00E80650"/>
    <w:rsid w:val="00E820CE"/>
    <w:rsid w:val="00E8222F"/>
    <w:rsid w:val="00E84046"/>
    <w:rsid w:val="00E842ED"/>
    <w:rsid w:val="00E844D9"/>
    <w:rsid w:val="00E84DFE"/>
    <w:rsid w:val="00E86DC4"/>
    <w:rsid w:val="00E90E02"/>
    <w:rsid w:val="00E913C4"/>
    <w:rsid w:val="00E919C9"/>
    <w:rsid w:val="00E92B73"/>
    <w:rsid w:val="00E93145"/>
    <w:rsid w:val="00E93371"/>
    <w:rsid w:val="00E93644"/>
    <w:rsid w:val="00E946DE"/>
    <w:rsid w:val="00E9561F"/>
    <w:rsid w:val="00E95793"/>
    <w:rsid w:val="00E96E6F"/>
    <w:rsid w:val="00E9732E"/>
    <w:rsid w:val="00EA45E2"/>
    <w:rsid w:val="00EA4AB1"/>
    <w:rsid w:val="00EA68A3"/>
    <w:rsid w:val="00EA7439"/>
    <w:rsid w:val="00EB0B91"/>
    <w:rsid w:val="00EB37EE"/>
    <w:rsid w:val="00EB3AA5"/>
    <w:rsid w:val="00EB51E5"/>
    <w:rsid w:val="00EB524E"/>
    <w:rsid w:val="00EB5389"/>
    <w:rsid w:val="00EB59C7"/>
    <w:rsid w:val="00EB5A58"/>
    <w:rsid w:val="00EB6226"/>
    <w:rsid w:val="00EC0535"/>
    <w:rsid w:val="00EC7CF3"/>
    <w:rsid w:val="00ED1886"/>
    <w:rsid w:val="00ED1D9C"/>
    <w:rsid w:val="00ED2F78"/>
    <w:rsid w:val="00ED4B56"/>
    <w:rsid w:val="00ED4D1A"/>
    <w:rsid w:val="00ED6C7C"/>
    <w:rsid w:val="00ED720A"/>
    <w:rsid w:val="00EE138D"/>
    <w:rsid w:val="00EE2554"/>
    <w:rsid w:val="00EE63C4"/>
    <w:rsid w:val="00EF2131"/>
    <w:rsid w:val="00EF27B9"/>
    <w:rsid w:val="00EF6E2F"/>
    <w:rsid w:val="00EF73EB"/>
    <w:rsid w:val="00EF7BC4"/>
    <w:rsid w:val="00F00007"/>
    <w:rsid w:val="00F0017E"/>
    <w:rsid w:val="00F00EC9"/>
    <w:rsid w:val="00F02A63"/>
    <w:rsid w:val="00F048EE"/>
    <w:rsid w:val="00F053C7"/>
    <w:rsid w:val="00F062A7"/>
    <w:rsid w:val="00F067B9"/>
    <w:rsid w:val="00F07225"/>
    <w:rsid w:val="00F07A3D"/>
    <w:rsid w:val="00F07DA9"/>
    <w:rsid w:val="00F10EE7"/>
    <w:rsid w:val="00F17507"/>
    <w:rsid w:val="00F20EF2"/>
    <w:rsid w:val="00F219BC"/>
    <w:rsid w:val="00F21EA0"/>
    <w:rsid w:val="00F226E6"/>
    <w:rsid w:val="00F23DA5"/>
    <w:rsid w:val="00F242A5"/>
    <w:rsid w:val="00F24608"/>
    <w:rsid w:val="00F24C6B"/>
    <w:rsid w:val="00F24E17"/>
    <w:rsid w:val="00F25DDD"/>
    <w:rsid w:val="00F32DF0"/>
    <w:rsid w:val="00F34D6D"/>
    <w:rsid w:val="00F35723"/>
    <w:rsid w:val="00F35C85"/>
    <w:rsid w:val="00F35F4C"/>
    <w:rsid w:val="00F36203"/>
    <w:rsid w:val="00F36BAE"/>
    <w:rsid w:val="00F37457"/>
    <w:rsid w:val="00F3749B"/>
    <w:rsid w:val="00F400FF"/>
    <w:rsid w:val="00F417DF"/>
    <w:rsid w:val="00F44722"/>
    <w:rsid w:val="00F44770"/>
    <w:rsid w:val="00F45C75"/>
    <w:rsid w:val="00F51418"/>
    <w:rsid w:val="00F51F33"/>
    <w:rsid w:val="00F51F48"/>
    <w:rsid w:val="00F54EE4"/>
    <w:rsid w:val="00F55146"/>
    <w:rsid w:val="00F56FA7"/>
    <w:rsid w:val="00F61BA5"/>
    <w:rsid w:val="00F620DF"/>
    <w:rsid w:val="00F62194"/>
    <w:rsid w:val="00F62474"/>
    <w:rsid w:val="00F62592"/>
    <w:rsid w:val="00F62C46"/>
    <w:rsid w:val="00F62D88"/>
    <w:rsid w:val="00F62F74"/>
    <w:rsid w:val="00F63140"/>
    <w:rsid w:val="00F6367C"/>
    <w:rsid w:val="00F63BB4"/>
    <w:rsid w:val="00F64858"/>
    <w:rsid w:val="00F64B37"/>
    <w:rsid w:val="00F661C0"/>
    <w:rsid w:val="00F70CB3"/>
    <w:rsid w:val="00F71F83"/>
    <w:rsid w:val="00F7286D"/>
    <w:rsid w:val="00F736B5"/>
    <w:rsid w:val="00F739B7"/>
    <w:rsid w:val="00F7506E"/>
    <w:rsid w:val="00F760AC"/>
    <w:rsid w:val="00F76102"/>
    <w:rsid w:val="00F763DB"/>
    <w:rsid w:val="00F77785"/>
    <w:rsid w:val="00F778E4"/>
    <w:rsid w:val="00F77BFF"/>
    <w:rsid w:val="00F81470"/>
    <w:rsid w:val="00F81B2A"/>
    <w:rsid w:val="00F830F1"/>
    <w:rsid w:val="00F834A1"/>
    <w:rsid w:val="00F83B25"/>
    <w:rsid w:val="00F8464E"/>
    <w:rsid w:val="00F84A53"/>
    <w:rsid w:val="00F860CB"/>
    <w:rsid w:val="00F92477"/>
    <w:rsid w:val="00F938A1"/>
    <w:rsid w:val="00F95FAB"/>
    <w:rsid w:val="00F96CAE"/>
    <w:rsid w:val="00F97DC2"/>
    <w:rsid w:val="00FA1F68"/>
    <w:rsid w:val="00FA252A"/>
    <w:rsid w:val="00FA381A"/>
    <w:rsid w:val="00FA38D5"/>
    <w:rsid w:val="00FA39BB"/>
    <w:rsid w:val="00FA5019"/>
    <w:rsid w:val="00FA6913"/>
    <w:rsid w:val="00FA79FA"/>
    <w:rsid w:val="00FB1B27"/>
    <w:rsid w:val="00FB1C43"/>
    <w:rsid w:val="00FB2E55"/>
    <w:rsid w:val="00FB45B5"/>
    <w:rsid w:val="00FB4B6C"/>
    <w:rsid w:val="00FB5B80"/>
    <w:rsid w:val="00FB66E0"/>
    <w:rsid w:val="00FB6C6B"/>
    <w:rsid w:val="00FB6C76"/>
    <w:rsid w:val="00FB7FC0"/>
    <w:rsid w:val="00FC0643"/>
    <w:rsid w:val="00FC2027"/>
    <w:rsid w:val="00FC324A"/>
    <w:rsid w:val="00FC6816"/>
    <w:rsid w:val="00FD1BD2"/>
    <w:rsid w:val="00FD4695"/>
    <w:rsid w:val="00FD5370"/>
    <w:rsid w:val="00FD7624"/>
    <w:rsid w:val="00FE1F02"/>
    <w:rsid w:val="00FE33EB"/>
    <w:rsid w:val="00FE408E"/>
    <w:rsid w:val="00FE747F"/>
    <w:rsid w:val="00FF02EC"/>
    <w:rsid w:val="00FF2791"/>
    <w:rsid w:val="00FF32E0"/>
    <w:rsid w:val="00FF4BC1"/>
    <w:rsid w:val="00FF53CB"/>
    <w:rsid w:val="00FF7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581D526"/>
  <w15:docId w15:val="{D87D78DC-F787-154E-9DAE-875F73894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2" w:uiPriority="9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4046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0C73"/>
    <w:pPr>
      <w:pBdr>
        <w:top w:val="single" w:sz="24" w:space="0" w:color="4F81BD" w:themeColor="accent1" w:shadow="1"/>
        <w:left w:val="single" w:sz="24" w:space="0" w:color="4F81BD" w:themeColor="accent1" w:shadow="1"/>
        <w:bottom w:val="single" w:sz="24" w:space="0" w:color="4F81BD" w:themeColor="accent1" w:shadow="1"/>
        <w:right w:val="single" w:sz="24" w:space="0" w:color="4F81BD" w:themeColor="accent1" w:shadow="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6CE8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6CE8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06CE8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C0C73"/>
    <w:pPr>
      <w:pBdr>
        <w:bottom w:val="single" w:sz="6" w:space="0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06CE8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06CE8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06CE8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6CE8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43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354"/>
    <w:rPr>
      <w:rFonts w:ascii="Lucida Grande" w:hAnsi="Lucida Grande" w:cs="Lucida Grande"/>
      <w:sz w:val="18"/>
      <w:szCs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5C0C73"/>
    <w:rPr>
      <w:b/>
      <w:bCs/>
      <w:caps/>
      <w:color w:val="FFFFFF" w:themeColor="background1"/>
      <w:spacing w:val="15"/>
      <w:shd w:val="clear" w:color="auto" w:fill="4F81BD" w:themeFill="accent1"/>
    </w:rPr>
  </w:style>
  <w:style w:type="paragraph" w:styleId="Header">
    <w:name w:val="header"/>
    <w:basedOn w:val="Normal"/>
    <w:link w:val="HeaderChar"/>
    <w:uiPriority w:val="99"/>
    <w:unhideWhenUsed/>
    <w:rsid w:val="00D7435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435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7435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4354"/>
    <w:rPr>
      <w:lang w:val="en-GB"/>
    </w:rPr>
  </w:style>
  <w:style w:type="paragraph" w:styleId="ListParagraph">
    <w:name w:val="List Paragraph"/>
    <w:basedOn w:val="Normal"/>
    <w:uiPriority w:val="34"/>
    <w:qFormat/>
    <w:rsid w:val="00006CE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52D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2DC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2DCF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2D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2DCF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6CE8"/>
    <w:pPr>
      <w:outlineLvl w:val="9"/>
    </w:pPr>
    <w:rPr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rsid w:val="00C52DCF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C52DCF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06CE8"/>
    <w:rPr>
      <w:caps/>
      <w:spacing w:val="15"/>
      <w:shd w:val="clear" w:color="auto" w:fill="DBE5F1" w:themeFill="accent1" w:themeFillTint="33"/>
    </w:rPr>
  </w:style>
  <w:style w:type="paragraph" w:styleId="TOC2">
    <w:name w:val="toc 2"/>
    <w:basedOn w:val="Normal"/>
    <w:next w:val="Normal"/>
    <w:autoRedefine/>
    <w:uiPriority w:val="39"/>
    <w:unhideWhenUsed/>
    <w:rsid w:val="00C52DCF"/>
    <w:pPr>
      <w:spacing w:after="100"/>
      <w:ind w:left="240"/>
    </w:pPr>
  </w:style>
  <w:style w:type="paragraph" w:styleId="NormalWeb">
    <w:name w:val="Normal (Web)"/>
    <w:basedOn w:val="Normal"/>
    <w:uiPriority w:val="99"/>
    <w:unhideWhenUsed/>
    <w:rsid w:val="008240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59"/>
    <w:rsid w:val="005103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212F27"/>
  </w:style>
  <w:style w:type="character" w:customStyle="1" w:styleId="Heading3Char">
    <w:name w:val="Heading 3 Char"/>
    <w:basedOn w:val="DefaultParagraphFont"/>
    <w:link w:val="Heading3"/>
    <w:uiPriority w:val="9"/>
    <w:rsid w:val="00006CE8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006CE8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5C0C73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006CE8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sid w:val="00006CE8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006CE8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6CE8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6CE8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006CE8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6CE8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6CE8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6CE8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006CE8"/>
    <w:rPr>
      <w:b/>
      <w:bCs/>
    </w:rPr>
  </w:style>
  <w:style w:type="character" w:styleId="Emphasis">
    <w:name w:val="Emphasis"/>
    <w:uiPriority w:val="20"/>
    <w:qFormat/>
    <w:rsid w:val="00006CE8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006CE8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006CE8"/>
    <w:rPr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006CE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06CE8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6CE8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6CE8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006CE8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006CE8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006CE8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006CE8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006CE8"/>
    <w:rPr>
      <w:b/>
      <w:bCs/>
      <w:i/>
      <w:iCs/>
      <w:spacing w:val="9"/>
    </w:rPr>
  </w:style>
  <w:style w:type="paragraph" w:customStyle="1" w:styleId="Default">
    <w:name w:val="Default"/>
    <w:rsid w:val="006C6881"/>
    <w:pPr>
      <w:autoSpaceDE w:val="0"/>
      <w:autoSpaceDN w:val="0"/>
      <w:adjustRightInd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val="de-DE"/>
    </w:rPr>
  </w:style>
  <w:style w:type="paragraph" w:styleId="DocumentMap">
    <w:name w:val="Document Map"/>
    <w:basedOn w:val="Normal"/>
    <w:link w:val="DocumentMapChar"/>
    <w:semiHidden/>
    <w:unhideWhenUsed/>
    <w:rsid w:val="00D535FB"/>
    <w:pPr>
      <w:spacing w:before="0"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D535FB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semiHidden/>
    <w:rsid w:val="00D535FB"/>
    <w:pPr>
      <w:spacing w:before="0" w:after="0" w:line="240" w:lineRule="auto"/>
    </w:pPr>
    <w:rPr>
      <w:sz w:val="20"/>
      <w:szCs w:val="20"/>
    </w:rPr>
  </w:style>
  <w:style w:type="character" w:customStyle="1" w:styleId="aqj">
    <w:name w:val="aqj"/>
    <w:basedOn w:val="DefaultParagraphFont"/>
    <w:rsid w:val="00274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801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62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3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7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80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9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1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52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1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2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33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868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90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512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498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6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136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7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4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2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30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0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17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3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225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24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17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08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81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7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0DBA3E1-59E8-1848-8EE4-C6C6FA1ED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7</Pages>
  <Words>938</Words>
  <Characters>5350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economic forum organized by</dc:creator>
  <cp:keywords/>
  <dc:description/>
  <cp:lastModifiedBy>Stephanie JOHNSON</cp:lastModifiedBy>
  <cp:revision>72</cp:revision>
  <cp:lastPrinted>2019-10-11T13:37:00Z</cp:lastPrinted>
  <dcterms:created xsi:type="dcterms:W3CDTF">2019-09-06T08:10:00Z</dcterms:created>
  <dcterms:modified xsi:type="dcterms:W3CDTF">2019-10-21T14:28:00Z</dcterms:modified>
</cp:coreProperties>
</file>