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34792471"/>
    <w:p w14:paraId="70C0DEF4" w14:textId="74A30F3A" w:rsidR="00D015A7" w:rsidRDefault="00CB31E2" w:rsidP="00CB31E2">
      <w:pPr>
        <w:tabs>
          <w:tab w:val="left" w:pos="1337"/>
        </w:tabs>
        <w:jc w:val="both"/>
        <w:rPr>
          <w:sz w:val="36"/>
          <w:lang w:val="en-US"/>
        </w:rPr>
      </w:pPr>
      <w:r>
        <w:rPr>
          <w:rFonts w:ascii="Century Gothic" w:hAnsi="Century Gothic" w:cs="Arial Hebrew Scholar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7551BCE" wp14:editId="22E093EA">
                <wp:simplePos x="0" y="0"/>
                <wp:positionH relativeFrom="column">
                  <wp:posOffset>-478790</wp:posOffset>
                </wp:positionH>
                <wp:positionV relativeFrom="paragraph">
                  <wp:posOffset>932815</wp:posOffset>
                </wp:positionV>
                <wp:extent cx="7086600" cy="14351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144AD" w14:textId="6184CB96" w:rsidR="00051EEA" w:rsidRPr="00CE15E3" w:rsidRDefault="00486006" w:rsidP="00051EEA">
                            <w:pPr>
                              <w:jc w:val="center"/>
                              <w:rPr>
                                <w:rFonts w:ascii="Gill Sans Nova" w:hAnsi="Gill Sans Nova"/>
                                <w:color w:val="FFFFFF" w:themeColor="background1"/>
                                <w:sz w:val="56"/>
                                <w:lang w:val="en-US"/>
                              </w:rPr>
                            </w:pPr>
                            <w:r w:rsidRPr="00CE15E3">
                              <w:rPr>
                                <w:rFonts w:ascii="Gill Sans Nova" w:hAnsi="Gill Sans Nova"/>
                                <w:color w:val="FFFFFF" w:themeColor="background1"/>
                                <w:sz w:val="56"/>
                                <w:lang w:val="en-US"/>
                              </w:rPr>
                              <w:t>DIALOGUE OF CONTINENTS 2019</w:t>
                            </w:r>
                          </w:p>
                          <w:p w14:paraId="6808DC15" w14:textId="1C973D78" w:rsidR="00CB31E2" w:rsidRPr="00CB31E2" w:rsidRDefault="00CB31E2" w:rsidP="00CB31E2">
                            <w:pPr>
                              <w:jc w:val="center"/>
                              <w:rPr>
                                <w:rFonts w:ascii="DIN Alternate" w:hAnsi="DIN Alternate" w:cs="Futura Condensed Medium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B31E2">
                              <w:rPr>
                                <w:rFonts w:ascii="DIN Alternate" w:hAnsi="DIN Alternate" w:cs="Futura Condensed Medium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THE NEW AGE OF PROGRESS </w:t>
                            </w:r>
                          </w:p>
                          <w:p w14:paraId="3E833546" w14:textId="77777777" w:rsidR="00CB31E2" w:rsidRPr="00CB31E2" w:rsidRDefault="00CB31E2" w:rsidP="00051EEA">
                            <w:pPr>
                              <w:jc w:val="center"/>
                              <w:rPr>
                                <w:rFonts w:ascii="Avenir Next" w:hAnsi="Avenir Next"/>
                                <w:color w:val="FFFFFF" w:themeColor="background1"/>
                                <w:sz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1BCE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37.7pt;margin-top:73.45pt;width:558pt;height:113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" filled="f" stroked="f" strokeweight=".5pt">
                <v:textbox>
                  <w:txbxContent>
                    <w:p w14:paraId="040144AD" w14:textId="6184CB96" w:rsidR="00051EEA" w:rsidRPr="00CE15E3" w:rsidRDefault="00486006" w:rsidP="00051EEA">
                      <w:pPr>
                        <w:jc w:val="center"/>
                        <w:rPr>
                          <w:rFonts w:ascii="Gill Sans Nova" w:hAnsi="Gill Sans Nova"/>
                          <w:color w:val="FFFFFF" w:themeColor="background1"/>
                          <w:sz w:val="56"/>
                          <w:lang w:val="en-US"/>
                        </w:rPr>
                      </w:pPr>
                      <w:r w:rsidRPr="00CE15E3">
                        <w:rPr>
                          <w:rFonts w:ascii="Gill Sans Nova" w:hAnsi="Gill Sans Nova"/>
                          <w:color w:val="FFFFFF" w:themeColor="background1"/>
                          <w:sz w:val="56"/>
                          <w:lang w:val="en-US"/>
                        </w:rPr>
                        <w:t>DIALOGUE OF CONTINENTS 2019</w:t>
                      </w:r>
                    </w:p>
                    <w:p w14:paraId="6808DC15" w14:textId="1C973D78" w:rsidR="00CB31E2" w:rsidRPr="00CB31E2" w:rsidRDefault="00CB31E2" w:rsidP="00CB31E2">
                      <w:pPr>
                        <w:jc w:val="center"/>
                        <w:rPr>
                          <w:rFonts w:ascii="DIN Alternate" w:hAnsi="DIN Alternate" w:cs="Futura Condensed Medium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CB31E2">
                        <w:rPr>
                          <w:rFonts w:ascii="DIN Alternate" w:hAnsi="DIN Alternate" w:cs="Futura Condensed Medium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THE NEW AGE OF PROGRESS </w:t>
                      </w:r>
                    </w:p>
                    <w:p w14:paraId="3E833546" w14:textId="77777777" w:rsidR="00CB31E2" w:rsidRPr="00CB31E2" w:rsidRDefault="00CB31E2" w:rsidP="00051EEA">
                      <w:pPr>
                        <w:jc w:val="center"/>
                        <w:rPr>
                          <w:rFonts w:ascii="Avenir Next" w:hAnsi="Avenir Next"/>
                          <w:color w:val="FFFFFF" w:themeColor="background1"/>
                          <w:sz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 Hebrew Scholar"/>
          <w:b/>
          <w:noProof/>
          <w:color w:val="FF0000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74941646" wp14:editId="2C1BABF7">
                <wp:simplePos x="0" y="0"/>
                <wp:positionH relativeFrom="column">
                  <wp:posOffset>-1062990</wp:posOffset>
                </wp:positionH>
                <wp:positionV relativeFrom="paragraph">
                  <wp:posOffset>780415</wp:posOffset>
                </wp:positionV>
                <wp:extent cx="8165465" cy="1672590"/>
                <wp:effectExtent l="0" t="0" r="635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465" cy="167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7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9B32C" id="Rectangle 5" o:spid="_x0000_s1026" style="position:absolute;margin-left:-83.7pt;margin-top:61.45pt;width:642.95pt;height:131.7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" fillcolor="black [3213]" stroked="f">
                <v:fill opacity="17733f"/>
              </v:rect>
            </w:pict>
          </mc:Fallback>
        </mc:AlternateContent>
      </w:r>
      <w:r>
        <w:rPr>
          <w:rFonts w:ascii="Century Gothic" w:hAnsi="Century Gothic" w:cs="Arial Hebrew Scholar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72063" behindDoc="0" locked="0" layoutInCell="1" allowOverlap="1" wp14:anchorId="7287EF8E" wp14:editId="0C5F7F80">
            <wp:simplePos x="0" y="0"/>
            <wp:positionH relativeFrom="margin">
              <wp:posOffset>3343910</wp:posOffset>
            </wp:positionH>
            <wp:positionV relativeFrom="margin">
              <wp:posOffset>-367665</wp:posOffset>
            </wp:positionV>
            <wp:extent cx="1961515" cy="786765"/>
            <wp:effectExtent l="0" t="0" r="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G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 Hebrew Scholar"/>
          <w:b/>
          <w:noProof/>
          <w:color w:val="FF0000"/>
          <w:sz w:val="24"/>
          <w:szCs w:val="24"/>
          <w:u w:val="single"/>
          <w:lang w:val="en-US"/>
        </w:rPr>
        <w:drawing>
          <wp:anchor distT="0" distB="0" distL="114300" distR="114300" simplePos="0" relativeHeight="251671039" behindDoc="0" locked="0" layoutInCell="1" allowOverlap="1" wp14:anchorId="24961D4E" wp14:editId="5455A531">
            <wp:simplePos x="0" y="0"/>
            <wp:positionH relativeFrom="margin">
              <wp:posOffset>854710</wp:posOffset>
            </wp:positionH>
            <wp:positionV relativeFrom="margin">
              <wp:posOffset>-413385</wp:posOffset>
            </wp:positionV>
            <wp:extent cx="1607820" cy="952500"/>
            <wp:effectExtent l="0" t="0" r="508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DoC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8830" b="7915"/>
                    <a:stretch/>
                  </pic:blipFill>
                  <pic:spPr bwMode="auto">
                    <a:xfrm>
                      <a:off x="0" y="0"/>
                      <a:ext cx="160782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lang w:val="en-US"/>
        </w:rPr>
        <w:drawing>
          <wp:anchor distT="0" distB="0" distL="114300" distR="114300" simplePos="0" relativeHeight="251669504" behindDoc="0" locked="0" layoutInCell="1" allowOverlap="1" wp14:anchorId="72E32BF9" wp14:editId="0E1E6507">
            <wp:simplePos x="0" y="0"/>
            <wp:positionH relativeFrom="margin">
              <wp:posOffset>-889635</wp:posOffset>
            </wp:positionH>
            <wp:positionV relativeFrom="margin">
              <wp:posOffset>779145</wp:posOffset>
            </wp:positionV>
            <wp:extent cx="7697470" cy="167259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-110000365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7" b="33086"/>
                    <a:stretch/>
                  </pic:blipFill>
                  <pic:spPr bwMode="auto">
                    <a:xfrm>
                      <a:off x="0" y="0"/>
                      <a:ext cx="7697470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C118B" w14:textId="77777777" w:rsidR="00CB31E2" w:rsidRPr="00CB31E2" w:rsidRDefault="00CB31E2" w:rsidP="00CB31E2">
      <w:pPr>
        <w:tabs>
          <w:tab w:val="left" w:pos="1337"/>
        </w:tabs>
        <w:jc w:val="both"/>
        <w:rPr>
          <w:sz w:val="32"/>
          <w:szCs w:val="18"/>
          <w:lang w:val="en-US"/>
        </w:rPr>
      </w:pPr>
    </w:p>
    <w:p w14:paraId="798099A2" w14:textId="5D140222" w:rsidR="00871F43" w:rsidRPr="00D015A7" w:rsidRDefault="00CB31E2" w:rsidP="00C1428F">
      <w:pPr>
        <w:rPr>
          <w:rFonts w:ascii="Century Gothic" w:hAnsi="Century Gothic" w:cs="Arial Hebrew Scholar"/>
          <w:b/>
          <w:sz w:val="11"/>
          <w:szCs w:val="36"/>
          <w:lang w:val="en-US"/>
        </w:rPr>
      </w:pPr>
      <w:r>
        <w:rPr>
          <w:rFonts w:ascii="Century Gothic" w:hAnsi="Century Gothic" w:cs="Arial Hebrew Scholar"/>
          <w:b/>
          <w:sz w:val="11"/>
          <w:szCs w:val="36"/>
          <w:lang w:val="en-US"/>
        </w:rPr>
        <w:t xml:space="preserve">                                                                </w:t>
      </w:r>
      <w:r>
        <w:rPr>
          <w:rFonts w:ascii="Avenir Next" w:hAnsi="Avenir Next" w:cs="Futura Condensed Medium"/>
          <w:noProof/>
          <w:color w:val="365F91" w:themeColor="accent1" w:themeShade="BF"/>
          <w:sz w:val="24"/>
          <w:szCs w:val="24"/>
          <w:lang w:val="en-US"/>
        </w:rPr>
        <w:drawing>
          <wp:inline distT="0" distB="0" distL="0" distR="0" wp14:anchorId="5D16E6ED" wp14:editId="52A5F753">
            <wp:extent cx="1584356" cy="879276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BWC fond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041" cy="8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 Hebrew Scholar"/>
          <w:b/>
          <w:sz w:val="11"/>
          <w:szCs w:val="36"/>
          <w:lang w:val="en-US"/>
        </w:rPr>
        <w:t xml:space="preserve">                       </w:t>
      </w:r>
      <w:r>
        <w:rPr>
          <w:rFonts w:ascii="Avenir Next" w:hAnsi="Avenir Next" w:cs="Futura Condensed Medium"/>
          <w:noProof/>
          <w:color w:val="365F91" w:themeColor="accent1" w:themeShade="BF"/>
          <w:sz w:val="24"/>
          <w:szCs w:val="24"/>
          <w:lang w:val="en-US"/>
        </w:rPr>
        <w:drawing>
          <wp:inline distT="0" distB="0" distL="0" distR="0" wp14:anchorId="05743CD1" wp14:editId="574DDB5E">
            <wp:extent cx="1620571" cy="746856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HWWI_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66" cy="7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B7C0F60" w14:textId="77777777" w:rsidR="00CB31E2" w:rsidRDefault="00CB31E2" w:rsidP="00BD2AB6">
      <w:pPr>
        <w:jc w:val="center"/>
        <w:rPr>
          <w:rFonts w:ascii="Avenir Next" w:hAnsi="Avenir Next" w:cs="Futura Condensed Medium"/>
          <w:color w:val="365F91" w:themeColor="accent1" w:themeShade="BF"/>
          <w:sz w:val="24"/>
          <w:szCs w:val="24"/>
          <w:lang w:val="en-US"/>
        </w:rPr>
      </w:pPr>
    </w:p>
    <w:p w14:paraId="6BE48D73" w14:textId="20147292" w:rsidR="00BD2AB6" w:rsidRPr="00BD2AB6" w:rsidRDefault="00BD2AB6" w:rsidP="00BD2AB6">
      <w:pPr>
        <w:jc w:val="center"/>
        <w:rPr>
          <w:rFonts w:ascii="Avenir Next" w:hAnsi="Avenir Next" w:cs="Futura Condensed Medium"/>
          <w:color w:val="365F91" w:themeColor="accent1" w:themeShade="BF"/>
          <w:sz w:val="24"/>
          <w:szCs w:val="24"/>
          <w:lang w:val="en-US"/>
        </w:rPr>
      </w:pPr>
      <w:r>
        <w:rPr>
          <w:rFonts w:ascii="Avenir Next" w:hAnsi="Avenir Next" w:cs="Futura Condensed Medium"/>
          <w:color w:val="365F91" w:themeColor="accent1" w:themeShade="BF"/>
          <w:sz w:val="24"/>
          <w:szCs w:val="24"/>
          <w:lang w:val="en-US"/>
        </w:rPr>
        <w:t>In strategic partnership with:</w:t>
      </w:r>
    </w:p>
    <w:p w14:paraId="463195D1" w14:textId="3B22A8CE" w:rsidR="00BD2AB6" w:rsidRDefault="00282DED" w:rsidP="00282DED">
      <w:pPr>
        <w:spacing w:before="0" w:after="0"/>
        <w:ind w:left="1440" w:right="737"/>
        <w:outlineLvl w:val="0"/>
        <w:rPr>
          <w:rFonts w:ascii="Avenir Next" w:hAnsi="Avenir Next" w:cs="Arial Hebrew Scholar"/>
          <w:b/>
          <w:color w:val="FF0000"/>
          <w:sz w:val="24"/>
          <w:szCs w:val="24"/>
          <w:u w:val="single"/>
          <w:lang w:val="en-US"/>
        </w:rPr>
      </w:pPr>
      <w:r>
        <w:rPr>
          <w:rFonts w:ascii="Avenir Next" w:hAnsi="Avenir Next" w:cs="Arial Hebrew Scholar"/>
          <w:bCs/>
          <w:color w:val="FF0000"/>
          <w:sz w:val="24"/>
          <w:szCs w:val="24"/>
          <w:lang w:val="en-US"/>
        </w:rPr>
        <w:t xml:space="preserve">       </w:t>
      </w:r>
      <w:r w:rsidR="00BD2AB6" w:rsidRPr="00BD2AB6">
        <w:rPr>
          <w:rFonts w:ascii="Avenir Next" w:hAnsi="Avenir Next" w:cs="Arial Hebrew Scholar"/>
          <w:bCs/>
          <w:color w:val="FF0000"/>
          <w:sz w:val="24"/>
          <w:szCs w:val="24"/>
          <w:lang w:val="en-US"/>
        </w:rPr>
        <w:t xml:space="preserve">  </w:t>
      </w:r>
      <w:r w:rsidR="00BD2AB6" w:rsidRPr="00BD2AB6">
        <w:rPr>
          <w:rFonts w:ascii="Avenir Next" w:hAnsi="Avenir Next" w:cs="Arial Hebrew Scholar"/>
          <w:bCs/>
          <w:noProof/>
          <w:color w:val="FF0000"/>
          <w:sz w:val="24"/>
          <w:szCs w:val="24"/>
          <w:lang w:val="en-US"/>
        </w:rPr>
        <w:drawing>
          <wp:inline distT="0" distB="0" distL="0" distR="0" wp14:anchorId="590DAD78" wp14:editId="179A1707">
            <wp:extent cx="1808431" cy="6156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b-logo副本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31" cy="6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 w:cs="Arial Hebrew Scholar"/>
          <w:bCs/>
          <w:color w:val="FF0000"/>
          <w:sz w:val="24"/>
          <w:szCs w:val="24"/>
          <w:lang w:val="en-US"/>
        </w:rPr>
        <w:t xml:space="preserve">    </w:t>
      </w:r>
      <w:r w:rsidRPr="00BD2AB6">
        <w:rPr>
          <w:rFonts w:ascii="Avenir Next" w:hAnsi="Avenir Next" w:cs="Arial Hebrew Scholar"/>
          <w:bCs/>
          <w:noProof/>
          <w:color w:val="FF0000"/>
          <w:sz w:val="24"/>
          <w:szCs w:val="24"/>
          <w:lang w:val="de-DE" w:eastAsia="de-DE"/>
        </w:rPr>
        <w:drawing>
          <wp:inline distT="0" distB="0" distL="0" distR="0" wp14:anchorId="1CA70F64" wp14:editId="50063383">
            <wp:extent cx="1600200" cy="664443"/>
            <wp:effectExtent l="0" t="0" r="0" b="2540"/>
            <wp:docPr id="12" name="Imag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b-logo副本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3" b="11927"/>
                    <a:stretch/>
                  </pic:blipFill>
                  <pic:spPr bwMode="auto">
                    <a:xfrm>
                      <a:off x="0" y="0"/>
                      <a:ext cx="1685562" cy="69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6E2E8" w14:textId="2BAA7AB1" w:rsidR="00490457" w:rsidRDefault="00C1428F" w:rsidP="001637C4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FF0000"/>
          <w:sz w:val="24"/>
          <w:szCs w:val="24"/>
          <w:u w:val="single"/>
          <w:lang w:val="en-US"/>
        </w:rPr>
      </w:pPr>
      <w:r w:rsidRPr="009B4F91">
        <w:rPr>
          <w:rFonts w:ascii="Avenir Next" w:hAnsi="Avenir Next" w:cs="Futura Condensed Medium"/>
          <w:noProof/>
          <w:color w:val="365F91" w:themeColor="accent1" w:themeShade="BF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344078E0" wp14:editId="48933CC0">
                <wp:simplePos x="0" y="0"/>
                <wp:positionH relativeFrom="column">
                  <wp:posOffset>438150</wp:posOffset>
                </wp:positionH>
                <wp:positionV relativeFrom="paragraph">
                  <wp:posOffset>78740</wp:posOffset>
                </wp:positionV>
                <wp:extent cx="5791200" cy="80518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3D662" w14:textId="77777777" w:rsidR="00D015A7" w:rsidRPr="00D015A7" w:rsidRDefault="00D015A7">
                            <w:pPr>
                              <w:rPr>
                                <w:rFonts w:ascii="Avenir Next" w:hAnsi="Avenir Next"/>
                                <w:b/>
                                <w:color w:val="35639B"/>
                                <w:sz w:val="24"/>
                                <w:lang w:val="en-US"/>
                              </w:rPr>
                            </w:pPr>
                            <w:r w:rsidRPr="00D015A7">
                              <w:rPr>
                                <w:rFonts w:ascii="Avenir Next" w:hAnsi="Avenir Next"/>
                                <w:b/>
                                <w:color w:val="35639B"/>
                                <w:sz w:val="24"/>
                                <w:lang w:val="en-US"/>
                              </w:rPr>
                              <w:t>DAY 1</w:t>
                            </w:r>
                          </w:p>
                          <w:p w14:paraId="62641709" w14:textId="0291C64C" w:rsidR="00D015A7" w:rsidRPr="00D015A7" w:rsidRDefault="00D015A7">
                            <w:pPr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</w:pP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The World of Today: 2019, a </w:t>
                            </w:r>
                            <w:r w:rsidR="00603220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Y</w:t>
                            </w: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ear </w:t>
                            </w:r>
                            <w:r w:rsidR="00603220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D</w:t>
                            </w: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efined by </w:t>
                            </w:r>
                            <w:r w:rsidR="00603220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C</w:t>
                            </w: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onstraints and </w:t>
                            </w:r>
                            <w:r w:rsidR="00A007BC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N</w:t>
                            </w: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ew </w:t>
                            </w:r>
                            <w:r w:rsidR="00603220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C</w:t>
                            </w: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78E0" id="Zone de texte 17" o:spid="_x0000_s1027" type="#_x0000_t202" style="position:absolute;margin-left:34.5pt;margin-top:6.2pt;width:456pt;height:63.4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" filled="f" stroked="f" strokeweight=".5pt">
                <v:textbox>
                  <w:txbxContent>
                    <w:p w14:paraId="02A3D662" w14:textId="77777777" w:rsidR="00D015A7" w:rsidRPr="00D015A7" w:rsidRDefault="00D015A7">
                      <w:pPr>
                        <w:rPr>
                          <w:rFonts w:ascii="Avenir Next" w:hAnsi="Avenir Next"/>
                          <w:b/>
                          <w:color w:val="35639B"/>
                          <w:sz w:val="24"/>
                          <w:lang w:val="en-US"/>
                        </w:rPr>
                      </w:pPr>
                      <w:r w:rsidRPr="00D015A7">
                        <w:rPr>
                          <w:rFonts w:ascii="Avenir Next" w:hAnsi="Avenir Next"/>
                          <w:b/>
                          <w:color w:val="35639B"/>
                          <w:sz w:val="24"/>
                          <w:lang w:val="en-US"/>
                        </w:rPr>
                        <w:t>DAY 1</w:t>
                      </w:r>
                    </w:p>
                    <w:p w14:paraId="62641709" w14:textId="0291C64C" w:rsidR="00D015A7" w:rsidRPr="00D015A7" w:rsidRDefault="00D015A7">
                      <w:pPr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</w:pP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The World of Today: 2019, a </w:t>
                      </w:r>
                      <w:r w:rsidR="00603220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Y</w:t>
                      </w: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ear </w:t>
                      </w:r>
                      <w:r w:rsidR="00603220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D</w:t>
                      </w: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efined by </w:t>
                      </w:r>
                      <w:r w:rsidR="00603220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C</w:t>
                      </w: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onstraints and </w:t>
                      </w:r>
                      <w:r w:rsidR="00A007BC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N</w:t>
                      </w: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ew </w:t>
                      </w:r>
                      <w:r w:rsidR="00603220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C</w:t>
                      </w: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hallenges</w:t>
                      </w:r>
                    </w:p>
                  </w:txbxContent>
                </v:textbox>
              </v:shape>
            </w:pict>
          </mc:Fallback>
        </mc:AlternateContent>
      </w:r>
      <w:r w:rsidRPr="009B4F91">
        <w:rPr>
          <w:rFonts w:ascii="Avenir Next" w:hAnsi="Avenir Next" w:cs="Futura Condensed Medium"/>
          <w:noProof/>
          <w:color w:val="365F91" w:themeColor="accent1" w:themeShade="BF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4E3D9E5D" wp14:editId="79A1A065">
                <wp:simplePos x="0" y="0"/>
                <wp:positionH relativeFrom="column">
                  <wp:posOffset>-617220</wp:posOffset>
                </wp:positionH>
                <wp:positionV relativeFrom="paragraph">
                  <wp:posOffset>109855</wp:posOffset>
                </wp:positionV>
                <wp:extent cx="685800" cy="772795"/>
                <wp:effectExtent l="0" t="0" r="0" b="1905"/>
                <wp:wrapNone/>
                <wp:docPr id="15" name="Parallélogram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2795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80F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15" o:spid="_x0000_s1026" type="#_x0000_t7" style="position:absolute;margin-left:-48.6pt;margin-top:8.65pt;width:54pt;height:60.85pt;z-index:251675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" fillcolor="#95b3d7 [1940]" stroked="f"/>
            </w:pict>
          </mc:Fallback>
        </mc:AlternateContent>
      </w:r>
      <w:r w:rsidRPr="009B4F91">
        <w:rPr>
          <w:rFonts w:ascii="Avenir Next" w:hAnsi="Avenir Next" w:cs="Futura Condensed Medium"/>
          <w:noProof/>
          <w:color w:val="365F91" w:themeColor="accent1" w:themeShade="BF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03F93E74" wp14:editId="13ED190E">
                <wp:simplePos x="0" y="0"/>
                <wp:positionH relativeFrom="column">
                  <wp:posOffset>-354965</wp:posOffset>
                </wp:positionH>
                <wp:positionV relativeFrom="paragraph">
                  <wp:posOffset>109855</wp:posOffset>
                </wp:positionV>
                <wp:extent cx="685800" cy="772795"/>
                <wp:effectExtent l="0" t="0" r="0" b="1905"/>
                <wp:wrapNone/>
                <wp:docPr id="16" name="Parallélogram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2795"/>
                        </a:xfrm>
                        <a:prstGeom prst="parallelogram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4822" id="Parallélogramme 16" o:spid="_x0000_s1026" type="#_x0000_t7" style="position:absolute;margin-left:-27.95pt;margin-top:8.65pt;width:54pt;height:60.85pt;z-index:2516771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" fillcolor="white [3212]" stroked="f">
                <v:fill opacity="32896f"/>
              </v:shape>
            </w:pict>
          </mc:Fallback>
        </mc:AlternateContent>
      </w:r>
      <w:r w:rsidRPr="009B4F91">
        <w:rPr>
          <w:rFonts w:ascii="Avenir Next" w:hAnsi="Avenir Next" w:cs="Futura Condensed Medium"/>
          <w:noProof/>
          <w:color w:val="365F91" w:themeColor="accent1" w:themeShade="BF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EBF3C23" wp14:editId="09E6E310">
                <wp:simplePos x="0" y="0"/>
                <wp:positionH relativeFrom="column">
                  <wp:posOffset>-891540</wp:posOffset>
                </wp:positionH>
                <wp:positionV relativeFrom="paragraph">
                  <wp:posOffset>111125</wp:posOffset>
                </wp:positionV>
                <wp:extent cx="7802880" cy="772795"/>
                <wp:effectExtent l="0" t="0" r="0" b="19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772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4CF11" id="Rectangle 11" o:spid="_x0000_s1026" style="position:absolute;margin-left:-70.2pt;margin-top:8.75pt;width:614.4pt;height:60.85pt;z-index:2516741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" fillcolor="#dbe5f1 [660]" stroked="f"/>
            </w:pict>
          </mc:Fallback>
        </mc:AlternateContent>
      </w:r>
    </w:p>
    <w:p w14:paraId="000BC5D6" w14:textId="77777777" w:rsidR="00051EEA" w:rsidRDefault="00051EEA" w:rsidP="001637C4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FF0000"/>
          <w:sz w:val="24"/>
          <w:szCs w:val="24"/>
          <w:u w:val="single"/>
          <w:lang w:val="en-US"/>
        </w:rPr>
      </w:pPr>
    </w:p>
    <w:p w14:paraId="5EB15744" w14:textId="77777777" w:rsidR="00051EEA" w:rsidRPr="00051EEA" w:rsidRDefault="00051EEA" w:rsidP="001637C4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FF0000"/>
          <w:sz w:val="24"/>
          <w:szCs w:val="24"/>
          <w:u w:val="single"/>
          <w:lang w:val="en-US"/>
        </w:rPr>
      </w:pPr>
    </w:p>
    <w:p w14:paraId="546DB235" w14:textId="77777777" w:rsidR="00490457" w:rsidRPr="00051EEA" w:rsidRDefault="00490457" w:rsidP="001A458A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1D8CD8F3" w14:textId="148D2697" w:rsidR="00B632F5" w:rsidRDefault="00B632F5" w:rsidP="00F71F83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October 2</w:t>
      </w:r>
      <w:r w:rsid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9</w:t>
      </w:r>
      <w:r w:rsidR="002D657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,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2019 </w:t>
      </w:r>
    </w:p>
    <w:p w14:paraId="243E0F29" w14:textId="77777777" w:rsidR="009B4F91" w:rsidRDefault="009B4F91" w:rsidP="00F71F83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08983BFE" w14:textId="4470364F" w:rsidR="004C76D5" w:rsidRDefault="00371CE3" w:rsidP="008F4BDA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9</w:t>
      </w:r>
      <w:r w:rsidR="004C76D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533AA9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-9</w:t>
      </w:r>
      <w:r w:rsidR="004C76D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4</w:t>
      </w:r>
      <w:r w:rsidR="00533AA9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4C76D5">
        <w:rPr>
          <w:rFonts w:ascii="Avenir Next" w:hAnsi="Avenir Next" w:cs="Arial Hebrew Scholar"/>
          <w:b/>
          <w:sz w:val="24"/>
          <w:szCs w:val="24"/>
          <w:lang w:val="en-US"/>
        </w:rPr>
        <w:t xml:space="preserve">     </w:t>
      </w:r>
      <w:r w:rsidR="008F4BDA">
        <w:rPr>
          <w:rFonts w:ascii="Avenir Next" w:hAnsi="Avenir Next" w:cs="Arial Hebrew Scholar"/>
          <w:b/>
          <w:sz w:val="24"/>
          <w:szCs w:val="24"/>
          <w:lang w:val="en-US"/>
        </w:rPr>
        <w:tab/>
      </w:r>
      <w:r w:rsidR="004C76D5">
        <w:rPr>
          <w:rFonts w:ascii="Avenir Next" w:hAnsi="Avenir Next" w:cs="Arial Hebrew Scholar"/>
          <w:b/>
          <w:sz w:val="24"/>
          <w:szCs w:val="24"/>
          <w:lang w:val="en-US"/>
        </w:rPr>
        <w:t xml:space="preserve">Opening Remarks </w:t>
      </w:r>
    </w:p>
    <w:p w14:paraId="53423AD7" w14:textId="327A821D" w:rsidR="004C76D5" w:rsidRDefault="004C76D5" w:rsidP="004C76D5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Marc 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UZAN: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Executive Director, Reinventing Bretton Woods Committee</w:t>
      </w:r>
    </w:p>
    <w:p w14:paraId="2ED83375" w14:textId="7844492D" w:rsidR="004C76D5" w:rsidRPr="00F661C0" w:rsidRDefault="004C76D5" w:rsidP="004C76D5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Henning 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VÖPEL</w:t>
      </w:r>
      <w:r w:rsidR="002A25E7">
        <w:rPr>
          <w:rFonts w:ascii="Avenir Next" w:hAnsi="Avenir Next" w:cs="Arial Hebrew Scholar"/>
          <w:bCs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Director &amp; CEO, Hamburg Institute of International Economics (HWWI)</w:t>
      </w:r>
    </w:p>
    <w:p w14:paraId="0E12F6F1" w14:textId="77777777" w:rsidR="004C76D5" w:rsidRDefault="004C76D5" w:rsidP="004C76D5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4843054B" w14:textId="49376A98" w:rsidR="004C76D5" w:rsidRDefault="00533AA9" w:rsidP="00E9561F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9</w:t>
      </w:r>
      <w:r w:rsidR="00E4625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4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E4625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7E679D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A520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D015A7">
        <w:rPr>
          <w:rFonts w:ascii="Avenir Next" w:hAnsi="Avenir Next" w:cs="Arial Hebrew Scholar"/>
          <w:b/>
          <w:sz w:val="24"/>
          <w:szCs w:val="24"/>
          <w:lang w:val="en-US"/>
        </w:rPr>
        <w:t xml:space="preserve">   </w:t>
      </w:r>
      <w:r w:rsidR="00BD48F5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2F1CB9" w:rsidRPr="00BB2A83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S</w:t>
      </w:r>
      <w:r w:rsidR="00FF78C7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ession</w:t>
      </w:r>
      <w:r w:rsidR="003C78B9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 1</w:t>
      </w:r>
      <w:r w:rsidR="00BB2A83" w:rsidRPr="00BB2A83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:</w:t>
      </w:r>
      <w:r w:rsidR="00E4625F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8874F1">
        <w:rPr>
          <w:rFonts w:ascii="Avenir Next" w:hAnsi="Avenir Next" w:cs="Arial Hebrew Scholar"/>
          <w:b/>
          <w:sz w:val="24"/>
          <w:szCs w:val="24"/>
          <w:lang w:val="en-US"/>
        </w:rPr>
        <w:t>WORLD</w:t>
      </w:r>
      <w:r w:rsidR="00E61CEF">
        <w:rPr>
          <w:rFonts w:ascii="Avenir Next" w:hAnsi="Avenir Next" w:cs="Arial Hebrew Scholar"/>
          <w:b/>
          <w:sz w:val="24"/>
          <w:szCs w:val="24"/>
          <w:lang w:val="en-US"/>
        </w:rPr>
        <w:t xml:space="preserve"> AND TRADE IN TURMOIL </w:t>
      </w:r>
      <w:r w:rsidR="004C76D5">
        <w:rPr>
          <w:rFonts w:ascii="Avenir Next" w:hAnsi="Avenir Next" w:cs="Arial Hebrew Scholar"/>
          <w:b/>
          <w:sz w:val="24"/>
          <w:szCs w:val="24"/>
          <w:lang w:val="en-US"/>
        </w:rPr>
        <w:t>–</w:t>
      </w:r>
      <w:r w:rsidR="00BD48F5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7E679D">
        <w:rPr>
          <w:rFonts w:ascii="Avenir Next" w:hAnsi="Avenir Next" w:cs="Arial Hebrew Scholar"/>
          <w:b/>
          <w:sz w:val="24"/>
          <w:szCs w:val="24"/>
          <w:lang w:val="en-US"/>
        </w:rPr>
        <w:t>THE DISENT</w:t>
      </w:r>
      <w:r w:rsidR="0032440D">
        <w:rPr>
          <w:rFonts w:ascii="Avenir Next" w:hAnsi="Avenir Next" w:cs="Arial Hebrew Scholar"/>
          <w:b/>
          <w:sz w:val="24"/>
          <w:szCs w:val="24"/>
          <w:lang w:val="en-US"/>
        </w:rPr>
        <w:t>A</w:t>
      </w:r>
      <w:r w:rsidR="007E679D">
        <w:rPr>
          <w:rFonts w:ascii="Avenir Next" w:hAnsi="Avenir Next" w:cs="Arial Hebrew Scholar"/>
          <w:b/>
          <w:sz w:val="24"/>
          <w:szCs w:val="24"/>
          <w:lang w:val="en-US"/>
        </w:rPr>
        <w:t>NGL</w:t>
      </w:r>
      <w:r w:rsidR="0032440D">
        <w:rPr>
          <w:rFonts w:ascii="Avenir Next" w:hAnsi="Avenir Next" w:cs="Arial Hebrew Scholar"/>
          <w:b/>
          <w:sz w:val="24"/>
          <w:szCs w:val="24"/>
          <w:lang w:val="en-US"/>
        </w:rPr>
        <w:t>E</w:t>
      </w:r>
      <w:r w:rsidR="007E679D">
        <w:rPr>
          <w:rFonts w:ascii="Avenir Next" w:hAnsi="Avenir Next" w:cs="Arial Hebrew Scholar"/>
          <w:b/>
          <w:sz w:val="24"/>
          <w:szCs w:val="24"/>
          <w:lang w:val="en-US"/>
        </w:rPr>
        <w:t xml:space="preserve">MENT OF THE GLOBAL ECONOMY </w:t>
      </w:r>
    </w:p>
    <w:p w14:paraId="7BA0E219" w14:textId="12A0E880" w:rsidR="004C76D5" w:rsidRDefault="004C76D5" w:rsidP="00C8185A">
      <w:pPr>
        <w:spacing w:before="0" w:after="0" w:line="240" w:lineRule="auto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42043CDC" w14:textId="051DEC7D" w:rsidR="005E470C" w:rsidRPr="005E470C" w:rsidRDefault="005E470C" w:rsidP="005E470C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Cs/>
          <w:color w:val="828DC9"/>
          <w:sz w:val="24"/>
          <w:szCs w:val="24"/>
          <w:lang w:val="en-US"/>
        </w:rPr>
      </w:pPr>
      <w:r w:rsidRPr="0032440D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Chair: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proofErr w:type="spellStart"/>
      <w:r w:rsidRPr="005E470C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Bandid</w:t>
      </w:r>
      <w:proofErr w:type="spellEnd"/>
      <w:r w:rsidRPr="005E470C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="002A25E7" w:rsidRPr="005E470C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NIJATHAWORN</w:t>
      </w:r>
      <w:r w:rsidRPr="005E470C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</w:t>
      </w:r>
      <w:r w:rsidR="00474BE1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Chairman of the Foundation for Public Policy and Good Governance (Bangkok)</w:t>
      </w:r>
      <w:r w:rsidRPr="005E470C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, Former Deputy Governor of the Bank of Thailand </w:t>
      </w:r>
      <w:r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7EED509B" w14:textId="77777777" w:rsidR="005E470C" w:rsidRDefault="005E470C" w:rsidP="00C8185A">
      <w:pPr>
        <w:spacing w:before="0" w:after="0" w:line="240" w:lineRule="auto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6D0D4F52" w14:textId="660EC414" w:rsidR="00E4625F" w:rsidRDefault="004C76D5" w:rsidP="004C76D5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lastRenderedPageBreak/>
        <w:t>Speakers:</w:t>
      </w:r>
    </w:p>
    <w:p w14:paraId="754E37BF" w14:textId="10845E4C" w:rsidR="007E679D" w:rsidRDefault="00B10230" w:rsidP="007E679D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>Tao ZHANG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="00E4625F" w:rsidRPr="004C76D5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E4625F" w:rsidRPr="004C76D5">
        <w:rPr>
          <w:rFonts w:ascii="Avenir Next" w:hAnsi="Avenir Next" w:cs="Arial Hebrew Scholar"/>
          <w:sz w:val="24"/>
          <w:szCs w:val="24"/>
          <w:lang w:val="en-US"/>
        </w:rPr>
        <w:t>Deputy Managing Director</w:t>
      </w:r>
      <w:r w:rsidR="004C76D5">
        <w:rPr>
          <w:rFonts w:ascii="Avenir Next" w:hAnsi="Avenir Next" w:cs="Arial Hebrew Scholar"/>
          <w:sz w:val="24"/>
          <w:szCs w:val="24"/>
          <w:lang w:val="en-US"/>
        </w:rPr>
        <w:t>,</w:t>
      </w:r>
      <w:r w:rsidR="00E4625F" w:rsidRPr="004C76D5">
        <w:rPr>
          <w:rFonts w:ascii="Avenir Next" w:hAnsi="Avenir Next" w:cs="Arial Hebrew Scholar"/>
          <w:sz w:val="24"/>
          <w:szCs w:val="24"/>
          <w:lang w:val="en-US"/>
        </w:rPr>
        <w:t xml:space="preserve"> IMF</w:t>
      </w:r>
      <w:r w:rsidR="002C3B01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="00BD48F5" w:rsidRPr="00BD48F5">
        <w:rPr>
          <w:rFonts w:ascii="Avenir Next" w:hAnsi="Avenir Next" w:cs="Arial Hebrew Scholar"/>
          <w:i/>
          <w:iCs/>
          <w:sz w:val="24"/>
          <w:szCs w:val="24"/>
          <w:lang w:val="en-US"/>
        </w:rPr>
        <w:t>(</w:t>
      </w:r>
      <w:r w:rsidR="002C3B01" w:rsidRPr="00BD48F5">
        <w:rPr>
          <w:rFonts w:ascii="Avenir Next" w:hAnsi="Avenir Next" w:cs="Arial Hebrew Scholar"/>
          <w:i/>
          <w:iCs/>
          <w:sz w:val="24"/>
          <w:szCs w:val="24"/>
          <w:lang w:val="en-US"/>
        </w:rPr>
        <w:t>confirmed</w:t>
      </w:r>
      <w:r w:rsidR="00BD48F5" w:rsidRPr="00BD48F5">
        <w:rPr>
          <w:rFonts w:ascii="Avenir Next" w:hAnsi="Avenir Next" w:cs="Arial Hebrew Scholar"/>
          <w:i/>
          <w:iCs/>
          <w:sz w:val="24"/>
          <w:szCs w:val="24"/>
          <w:lang w:val="en-US"/>
        </w:rPr>
        <w:t>)</w:t>
      </w:r>
      <w:r w:rsidR="002C3B01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</w:p>
    <w:p w14:paraId="3A07BA7C" w14:textId="78B58E1E" w:rsidR="00381359" w:rsidRPr="007D69D0" w:rsidRDefault="00381359" w:rsidP="007B4465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proofErr w:type="spellStart"/>
      <w:r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Yaroslav</w:t>
      </w:r>
      <w:proofErr w:type="spellEnd"/>
      <w:r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 </w:t>
      </w:r>
      <w:r w:rsidR="002A25E7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LISSOVOLIK:</w:t>
      </w:r>
      <w:r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 </w:t>
      </w:r>
      <w:r w:rsidR="001E1939">
        <w:rPr>
          <w:rFonts w:ascii="Avenir Next" w:hAnsi="Avenir Next" w:cs="Arial"/>
          <w:color w:val="000000" w:themeColor="text1"/>
          <w:sz w:val="24"/>
          <w:szCs w:val="24"/>
          <w:lang w:val="en-US"/>
        </w:rPr>
        <w:t>Head of Research</w:t>
      </w:r>
      <w:r>
        <w:rPr>
          <w:rFonts w:ascii="Avenir Next" w:hAnsi="Avenir Next" w:cs="Arial"/>
          <w:color w:val="000000" w:themeColor="text1"/>
          <w:sz w:val="24"/>
          <w:szCs w:val="24"/>
          <w:lang w:val="en-US"/>
        </w:rPr>
        <w:t>,</w:t>
      </w:r>
      <w:r w:rsidRPr="002C3547">
        <w:rPr>
          <w:rFonts w:ascii="Avenir Next" w:hAnsi="Avenir Next" w:cs="Arial"/>
          <w:color w:val="000000" w:themeColor="text1"/>
          <w:sz w:val="24"/>
          <w:szCs w:val="24"/>
          <w:lang w:val="en-US"/>
        </w:rPr>
        <w:t xml:space="preserve"> Sberbank </w:t>
      </w:r>
      <w:r w:rsidR="00130910">
        <w:rPr>
          <w:rFonts w:ascii="Avenir Next" w:hAnsi="Avenir Next" w:cs="Arial"/>
          <w:color w:val="000000" w:themeColor="text1"/>
          <w:sz w:val="24"/>
          <w:szCs w:val="24"/>
          <w:lang w:val="en-US"/>
        </w:rPr>
        <w:t xml:space="preserve">CIB </w:t>
      </w:r>
      <w:r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  <w:r w:rsidRPr="002C3547">
        <w:rPr>
          <w:rFonts w:ascii="Avenir Next" w:hAnsi="Avenir Next" w:cs="Arial"/>
          <w:color w:val="000000" w:themeColor="text1"/>
          <w:sz w:val="24"/>
          <w:szCs w:val="24"/>
          <w:lang w:val="en-US"/>
        </w:rPr>
        <w:t xml:space="preserve"> </w:t>
      </w:r>
    </w:p>
    <w:p w14:paraId="0F973BCD" w14:textId="63FF6E3C" w:rsidR="007D69D0" w:rsidRPr="00564D3F" w:rsidRDefault="003265C8" w:rsidP="007B4465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 w:rsidRPr="003265C8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José Manuel </w:t>
      </w:r>
      <w:r w:rsidR="002A25E7" w:rsidRPr="003265C8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GONZÁLEZ-</w:t>
      </w:r>
      <w:r w:rsidR="002A25E7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PÁ</w:t>
      </w:r>
      <w:r w:rsidR="002A25E7" w:rsidRPr="003265C8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RAMO</w:t>
      </w:r>
      <w:r w:rsidR="002A25E7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:</w:t>
      </w:r>
      <w:r w:rsidRPr="003265C8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 Executive Board</w:t>
      </w:r>
      <w:r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 Member, BBVA </w:t>
      </w:r>
      <w:r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5B06408B" w14:textId="1F9E90CA" w:rsidR="00564D3F" w:rsidRPr="00936BF6" w:rsidRDefault="00564D3F" w:rsidP="007B4465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Siddharth </w:t>
      </w:r>
      <w:r w:rsidR="002A25E7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TIWARI:</w:t>
      </w:r>
      <w:r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007D43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Chief Representative, Representative Office for Asia and the Pacific</w:t>
      </w:r>
      <w:r w:rsidR="00936BF6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, </w:t>
      </w:r>
      <w:r w:rsidR="00007D43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Bank for International Settlements</w:t>
      </w:r>
      <w:r w:rsidR="00025E6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025E64">
        <w:rPr>
          <w:rFonts w:ascii="Avenir Next" w:hAnsi="Avenir Next" w:cs="Arial"/>
          <w:bCs/>
          <w:i/>
          <w:iCs/>
          <w:color w:val="000000" w:themeColor="text1"/>
          <w:sz w:val="24"/>
          <w:szCs w:val="24"/>
          <w:lang w:val="en-US"/>
        </w:rPr>
        <w:t>(</w:t>
      </w:r>
      <w:r w:rsidR="004010AB">
        <w:rPr>
          <w:rFonts w:ascii="Avenir Next" w:hAnsi="Avenir Next" w:cs="Arial"/>
          <w:bCs/>
          <w:i/>
          <w:iCs/>
          <w:color w:val="000000" w:themeColor="text1"/>
          <w:sz w:val="24"/>
          <w:szCs w:val="24"/>
          <w:lang w:val="en-US"/>
        </w:rPr>
        <w:t xml:space="preserve">to be </w:t>
      </w:r>
      <w:r w:rsidR="00025E64">
        <w:rPr>
          <w:rFonts w:ascii="Avenir Next" w:hAnsi="Avenir Next" w:cs="Arial"/>
          <w:bCs/>
          <w:i/>
          <w:iCs/>
          <w:color w:val="000000" w:themeColor="text1"/>
          <w:sz w:val="24"/>
          <w:szCs w:val="24"/>
          <w:lang w:val="en-US"/>
        </w:rPr>
        <w:t>confirmed)</w:t>
      </w:r>
    </w:p>
    <w:p w14:paraId="53606605" w14:textId="77777777" w:rsidR="000A28D6" w:rsidRDefault="000A28D6" w:rsidP="000A28D6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6D87210F" w14:textId="2431CD36" w:rsidR="00FF78C7" w:rsidRPr="00051EEA" w:rsidRDefault="00A520D2" w:rsidP="000A28D6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14420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14420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14420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0A28D6"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0A28D6" w:rsidRPr="00051EEA">
        <w:rPr>
          <w:rFonts w:ascii="Avenir Next" w:hAnsi="Avenir Next" w:cs="Arial Hebrew Scholar"/>
          <w:b/>
          <w:sz w:val="24"/>
          <w:szCs w:val="24"/>
          <w:lang w:val="en-US"/>
        </w:rPr>
        <w:t>Coffee Break</w:t>
      </w:r>
    </w:p>
    <w:p w14:paraId="0E5E5A20" w14:textId="547A4BC5" w:rsidR="00F21EA0" w:rsidRPr="004C76D5" w:rsidRDefault="00F760AC" w:rsidP="004C76D5">
      <w:pPr>
        <w:spacing w:before="0" w:after="0"/>
        <w:ind w:right="737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  </w:t>
      </w:r>
    </w:p>
    <w:p w14:paraId="5F757F74" w14:textId="6CE9F935" w:rsidR="007E679D" w:rsidRPr="00144205" w:rsidRDefault="00F760AC" w:rsidP="007E679D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A520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0B4C93"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</w:t>
      </w:r>
      <w:r w:rsidR="000B4C9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0B4C9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8C3C2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0B4C93" w:rsidRPr="000B4C9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E84DFE"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S</w:t>
      </w:r>
      <w:r w:rsidR="00FF78C7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ession</w:t>
      </w:r>
      <w:r w:rsidR="00E84DFE"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 </w:t>
      </w:r>
      <w:r w:rsidR="00381359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2</w:t>
      </w:r>
      <w:r w:rsidR="00E84DFE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="007E679D" w:rsidRPr="007E679D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="007E679D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THE </w:t>
      </w:r>
      <w:r w:rsidR="007E679D">
        <w:rPr>
          <w:rFonts w:ascii="Avenir Next" w:hAnsi="Avenir Next" w:cs="Arial Hebrew Scholar"/>
          <w:b/>
          <w:sz w:val="24"/>
          <w:szCs w:val="24"/>
          <w:lang w:val="en-US"/>
        </w:rPr>
        <w:t xml:space="preserve">GREAT DEBATE – </w:t>
      </w:r>
      <w:r w:rsidR="00963324">
        <w:rPr>
          <w:rFonts w:ascii="Avenir Next" w:hAnsi="Avenir Next" w:cs="Arial Hebrew Scholar"/>
          <w:b/>
          <w:sz w:val="24"/>
          <w:szCs w:val="24"/>
          <w:lang w:val="en-US"/>
        </w:rPr>
        <w:t>MMT</w:t>
      </w:r>
      <w:r w:rsidR="00731305">
        <w:rPr>
          <w:rFonts w:ascii="Avenir Next" w:hAnsi="Avenir Next" w:cs="Arial Hebrew Scholar"/>
          <w:b/>
          <w:sz w:val="24"/>
          <w:szCs w:val="24"/>
          <w:lang w:val="en-US"/>
        </w:rPr>
        <w:t xml:space="preserve"> AND CENTRAL BANKING </w:t>
      </w:r>
    </w:p>
    <w:p w14:paraId="39A76F3D" w14:textId="2B910974" w:rsidR="007E679D" w:rsidRDefault="007E679D" w:rsidP="00731305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69523138" w14:textId="758797B3" w:rsidR="007E679D" w:rsidRPr="00EF7BC4" w:rsidRDefault="007E679D" w:rsidP="00731305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i/>
          <w:iCs/>
          <w:sz w:val="24"/>
          <w:szCs w:val="24"/>
          <w:lang w:val="en-US"/>
        </w:rPr>
      </w:pPr>
      <w:r w:rsidRPr="0032440D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Chair:</w:t>
      </w:r>
      <w:r w:rsidRPr="0032440D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731305" w:rsidRPr="0032440D">
        <w:rPr>
          <w:rFonts w:ascii="Avenir Next" w:hAnsi="Avenir Next" w:cs="Arial Hebrew Scholar"/>
          <w:b/>
          <w:sz w:val="24"/>
          <w:szCs w:val="24"/>
          <w:lang w:val="en-US"/>
        </w:rPr>
        <w:t xml:space="preserve">Jacob </w:t>
      </w:r>
      <w:r w:rsidR="002A25E7" w:rsidRPr="0032440D">
        <w:rPr>
          <w:rFonts w:ascii="Avenir Next" w:hAnsi="Avenir Next" w:cs="Arial Hebrew Scholar"/>
          <w:b/>
          <w:sz w:val="24"/>
          <w:szCs w:val="24"/>
          <w:lang w:val="en-US"/>
        </w:rPr>
        <w:t>FRENKEL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="000A7B5B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0A7B5B">
        <w:rPr>
          <w:rFonts w:ascii="Avenir Next" w:hAnsi="Avenir Next" w:cs="Arial Hebrew Scholar"/>
          <w:bCs/>
          <w:sz w:val="24"/>
          <w:szCs w:val="24"/>
          <w:lang w:val="en-US"/>
        </w:rPr>
        <w:t>Chairman, JP Morgan Chase International</w:t>
      </w:r>
      <w:r w:rsidR="00EF7BC4">
        <w:rPr>
          <w:rFonts w:ascii="Avenir Next" w:hAnsi="Avenir Next" w:cs="Arial Hebrew Scholar"/>
          <w:bCs/>
          <w:sz w:val="24"/>
          <w:szCs w:val="24"/>
          <w:lang w:val="en-US"/>
        </w:rPr>
        <w:t xml:space="preserve">, Former Governor of the Bank of Israel (1991-2000) </w:t>
      </w:r>
      <w:r w:rsidR="00EF7BC4">
        <w:rPr>
          <w:rFonts w:ascii="Avenir Next" w:hAnsi="Avenir Next" w:cs="Arial Hebrew Scholar"/>
          <w:bCs/>
          <w:i/>
          <w:iCs/>
          <w:sz w:val="24"/>
          <w:szCs w:val="24"/>
          <w:lang w:val="en-US"/>
        </w:rPr>
        <w:t>(confirmed)</w:t>
      </w:r>
    </w:p>
    <w:p w14:paraId="094B48B1" w14:textId="77777777" w:rsidR="00731305" w:rsidRPr="0032440D" w:rsidRDefault="00731305" w:rsidP="00731305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11372A82" w14:textId="7D15552C" w:rsidR="007E679D" w:rsidRPr="0094317E" w:rsidRDefault="007E679D" w:rsidP="007E679D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Key</w:t>
      </w:r>
      <w:r w:rsidR="00A3480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n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ote Speaker on Modern Monetary Theory </w:t>
      </w:r>
    </w:p>
    <w:p w14:paraId="0C6665B1" w14:textId="400E6DEB" w:rsidR="007E679D" w:rsidRPr="007E679D" w:rsidRDefault="007E679D" w:rsidP="007E679D">
      <w:pPr>
        <w:pStyle w:val="ListParagraph"/>
        <w:numPr>
          <w:ilvl w:val="0"/>
          <w:numId w:val="12"/>
        </w:numPr>
        <w:spacing w:before="0" w:after="0"/>
        <w:ind w:left="1843" w:right="737" w:hanging="283"/>
        <w:rPr>
          <w:rFonts w:ascii="Avenir Next" w:hAnsi="Avenir Next" w:cs="Arial"/>
          <w:sz w:val="24"/>
          <w:szCs w:val="24"/>
          <w:lang w:val="en-US"/>
        </w:rPr>
      </w:pPr>
      <w:r w:rsidRPr="000B4C93">
        <w:rPr>
          <w:rFonts w:ascii="Avenir Next" w:hAnsi="Avenir Next" w:cs="Arial"/>
          <w:b/>
          <w:sz w:val="24"/>
          <w:szCs w:val="24"/>
          <w:lang w:val="en-US"/>
        </w:rPr>
        <w:t xml:space="preserve">Stephanie </w:t>
      </w:r>
      <w:r w:rsidR="002A25E7" w:rsidRPr="000B4C93">
        <w:rPr>
          <w:rFonts w:ascii="Avenir Next" w:hAnsi="Avenir Next" w:cs="Arial"/>
          <w:b/>
          <w:sz w:val="24"/>
          <w:szCs w:val="24"/>
          <w:lang w:val="en-US"/>
        </w:rPr>
        <w:t>KELTON</w:t>
      </w:r>
      <w:r w:rsidR="002A25E7">
        <w:rPr>
          <w:rFonts w:ascii="Avenir Next" w:hAnsi="Avenir Next" w:cs="Arial"/>
          <w:b/>
          <w:sz w:val="24"/>
          <w:szCs w:val="24"/>
          <w:lang w:val="en-US"/>
        </w:rPr>
        <w:t>:</w:t>
      </w:r>
      <w:r w:rsidRPr="000B4C93">
        <w:rPr>
          <w:rFonts w:ascii="Avenir Next" w:hAnsi="Avenir Next" w:cs="Arial"/>
          <w:b/>
          <w:sz w:val="24"/>
          <w:szCs w:val="24"/>
          <w:lang w:val="en-US"/>
        </w:rPr>
        <w:t xml:space="preserve"> </w:t>
      </w:r>
      <w:r w:rsidRPr="000B4C93">
        <w:rPr>
          <w:rFonts w:ascii="Avenir Next" w:hAnsi="Avenir Next" w:cs="Arial"/>
          <w:sz w:val="24"/>
          <w:szCs w:val="24"/>
          <w:lang w:val="en-US"/>
        </w:rPr>
        <w:t>Professor of Economics, Stony Brook</w:t>
      </w:r>
      <w:r>
        <w:rPr>
          <w:rFonts w:ascii="Avenir Next" w:hAnsi="Avenir Next" w:cs="Arial"/>
          <w:sz w:val="24"/>
          <w:szCs w:val="24"/>
          <w:lang w:val="en-US"/>
        </w:rPr>
        <w:t xml:space="preserve"> </w:t>
      </w:r>
      <w:r w:rsidR="00B216BD">
        <w:rPr>
          <w:rFonts w:ascii="Avenir Next" w:hAnsi="Avenir Next" w:cs="Arial"/>
          <w:sz w:val="24"/>
          <w:szCs w:val="24"/>
          <w:lang w:val="en-US"/>
        </w:rPr>
        <w:t xml:space="preserve">University </w:t>
      </w:r>
      <w:r w:rsidRPr="002D6574">
        <w:rPr>
          <w:rFonts w:ascii="Avenir Next" w:hAnsi="Avenir Next" w:cs="Arial"/>
          <w:i/>
          <w:sz w:val="24"/>
          <w:szCs w:val="24"/>
          <w:lang w:val="en-US"/>
        </w:rPr>
        <w:t>(confirmed)</w:t>
      </w:r>
      <w:r>
        <w:rPr>
          <w:rFonts w:ascii="Avenir Next" w:hAnsi="Avenir Next" w:cs="Arial"/>
          <w:i/>
          <w:sz w:val="24"/>
          <w:szCs w:val="24"/>
          <w:lang w:val="en-US"/>
        </w:rPr>
        <w:t xml:space="preserve"> </w:t>
      </w:r>
    </w:p>
    <w:p w14:paraId="4F57EE13" w14:textId="77777777" w:rsidR="007E679D" w:rsidRDefault="007E679D" w:rsidP="007E679D">
      <w:pPr>
        <w:spacing w:before="0" w:after="0"/>
        <w:ind w:left="1560" w:right="737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7B552045" w14:textId="77777777" w:rsidR="007E679D" w:rsidRPr="0043730B" w:rsidRDefault="007E679D" w:rsidP="007E679D">
      <w:pPr>
        <w:spacing w:before="0" w:after="0"/>
        <w:ind w:left="1560" w:right="737"/>
        <w:rPr>
          <w:rFonts w:ascii="Avenir Next" w:hAnsi="Avenir Next" w:cs="Arial"/>
          <w:sz w:val="24"/>
          <w:szCs w:val="24"/>
          <w:lang w:val="en-US"/>
        </w:rPr>
      </w:pPr>
      <w:r w:rsidRPr="00174CF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Debate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>
        <w:rPr>
          <w:rFonts w:ascii="Avenir Next" w:hAnsi="Avenir Next" w:cs="Arial"/>
          <w:sz w:val="24"/>
          <w:szCs w:val="24"/>
          <w:lang w:val="en-US"/>
        </w:rPr>
        <w:t xml:space="preserve"> </w:t>
      </w:r>
    </w:p>
    <w:p w14:paraId="18A77FA2" w14:textId="77777777" w:rsidR="00BD2258" w:rsidRPr="007E679D" w:rsidRDefault="00BD2258" w:rsidP="00BD2258">
      <w:pPr>
        <w:pStyle w:val="ListParagraph"/>
        <w:numPr>
          <w:ilvl w:val="0"/>
          <w:numId w:val="12"/>
        </w:numPr>
        <w:spacing w:before="0" w:after="0"/>
        <w:ind w:left="1843" w:right="737" w:hanging="283"/>
        <w:rPr>
          <w:rFonts w:ascii="Avenir Next" w:hAnsi="Avenir Next" w:cs="Arial"/>
          <w:sz w:val="24"/>
          <w:szCs w:val="24"/>
          <w:lang w:val="en-US"/>
        </w:rPr>
      </w:pPr>
      <w:r w:rsidRPr="00144205">
        <w:rPr>
          <w:rFonts w:ascii="Avenir Next" w:hAnsi="Avenir Next" w:cs="Arial"/>
          <w:b/>
          <w:sz w:val="24"/>
          <w:szCs w:val="24"/>
          <w:lang w:val="en-US"/>
        </w:rPr>
        <w:t xml:space="preserve">Catherine </w:t>
      </w:r>
      <w:r>
        <w:rPr>
          <w:rFonts w:ascii="Avenir Next" w:hAnsi="Avenir Next" w:cs="Arial"/>
          <w:b/>
          <w:sz w:val="24"/>
          <w:szCs w:val="24"/>
          <w:lang w:val="en-US"/>
        </w:rPr>
        <w:t xml:space="preserve">L. </w:t>
      </w:r>
      <w:r w:rsidRPr="00144205">
        <w:rPr>
          <w:rFonts w:ascii="Avenir Next" w:hAnsi="Avenir Next" w:cs="Arial"/>
          <w:b/>
          <w:sz w:val="24"/>
          <w:szCs w:val="24"/>
          <w:lang w:val="en-US"/>
        </w:rPr>
        <w:t>MANN</w:t>
      </w:r>
      <w:r>
        <w:rPr>
          <w:rFonts w:ascii="Avenir Next" w:hAnsi="Avenir Next" w:cs="Arial"/>
          <w:i/>
          <w:sz w:val="24"/>
          <w:szCs w:val="24"/>
          <w:lang w:val="en-US"/>
        </w:rPr>
        <w:t xml:space="preserve">: </w:t>
      </w:r>
      <w:r w:rsidRPr="00144205">
        <w:rPr>
          <w:rFonts w:ascii="Avenir Next" w:hAnsi="Avenir Next" w:cs="Arial"/>
          <w:sz w:val="24"/>
          <w:szCs w:val="24"/>
          <w:lang w:val="en-US"/>
        </w:rPr>
        <w:t>Global Chief Economist</w:t>
      </w:r>
      <w:r>
        <w:rPr>
          <w:rFonts w:ascii="Avenir Next" w:hAnsi="Avenir Next" w:cs="Arial"/>
          <w:sz w:val="24"/>
          <w:szCs w:val="24"/>
          <w:lang w:val="en-US"/>
        </w:rPr>
        <w:t>,</w:t>
      </w:r>
      <w:r w:rsidRPr="00144205">
        <w:rPr>
          <w:rFonts w:ascii="Avenir Next" w:hAnsi="Avenir Next" w:cs="Arial"/>
          <w:sz w:val="24"/>
          <w:szCs w:val="24"/>
          <w:lang w:val="en-US"/>
        </w:rPr>
        <w:t xml:space="preserve"> Citigroup</w:t>
      </w:r>
      <w:r>
        <w:rPr>
          <w:rFonts w:ascii="Avenir Next" w:hAnsi="Avenir Next" w:cs="Arial"/>
          <w:i/>
          <w:sz w:val="24"/>
          <w:szCs w:val="24"/>
          <w:lang w:val="en-US"/>
        </w:rPr>
        <w:t xml:space="preserve"> </w:t>
      </w:r>
      <w:r w:rsidRPr="002D6574">
        <w:rPr>
          <w:rFonts w:ascii="Avenir Next" w:hAnsi="Avenir Next" w:cs="Arial"/>
          <w:i/>
          <w:sz w:val="24"/>
          <w:szCs w:val="24"/>
          <w:lang w:val="en-US"/>
        </w:rPr>
        <w:t>(confirmed</w:t>
      </w:r>
      <w:r>
        <w:rPr>
          <w:rFonts w:ascii="Avenir Next" w:hAnsi="Avenir Next" w:cs="Arial"/>
          <w:i/>
          <w:sz w:val="24"/>
          <w:szCs w:val="24"/>
          <w:lang w:val="en-US"/>
        </w:rPr>
        <w:t xml:space="preserve">) </w:t>
      </w:r>
    </w:p>
    <w:p w14:paraId="17DFF6CC" w14:textId="067E9A24" w:rsidR="00853517" w:rsidRPr="00981F70" w:rsidRDefault="00853517" w:rsidP="007E679D">
      <w:pPr>
        <w:pStyle w:val="ListParagraph"/>
        <w:numPr>
          <w:ilvl w:val="0"/>
          <w:numId w:val="12"/>
        </w:numPr>
        <w:spacing w:before="0" w:after="0"/>
        <w:ind w:left="1843" w:right="737" w:hanging="283"/>
        <w:rPr>
          <w:rFonts w:ascii="Avenir Next" w:hAnsi="Avenir Next" w:cs="Arial"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Vitor</w:t>
      </w:r>
      <w:proofErr w:type="spellEnd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CONSTANCIO: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Pr="00853517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>Dean</w:t>
      </w:r>
      <w:r w:rsidR="00CD29AB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>,</w:t>
      </w:r>
      <w:r w:rsidRPr="00853517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 xml:space="preserve"> School of Management </w:t>
      </w:r>
      <w:proofErr w:type="spellStart"/>
      <w:r w:rsidRPr="00853517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>Lisboa</w:t>
      </w:r>
      <w:proofErr w:type="spellEnd"/>
      <w:r w:rsidR="00EF7BC4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>, Former Vice President of the ECB</w:t>
      </w:r>
      <w:r w:rsidR="00942E9F"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  <w:t xml:space="preserve"> </w:t>
      </w:r>
      <w:r w:rsidR="00942E9F" w:rsidRPr="00942E9F"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7D36CEE9" w14:textId="77777777" w:rsidR="004010AB" w:rsidRPr="00A1094D" w:rsidRDefault="004010AB" w:rsidP="004010AB">
      <w:pPr>
        <w:pStyle w:val="ListParagraph"/>
        <w:numPr>
          <w:ilvl w:val="0"/>
          <w:numId w:val="12"/>
        </w:numPr>
        <w:spacing w:before="0" w:after="0"/>
        <w:ind w:left="1843" w:right="737" w:hanging="283"/>
        <w:rPr>
          <w:rFonts w:ascii="Avenir Next" w:hAnsi="Avenir Next" w:cs="Arial"/>
          <w:sz w:val="24"/>
          <w:szCs w:val="24"/>
          <w:lang w:val="en-US"/>
        </w:rPr>
      </w:pPr>
      <w:r w:rsidRPr="007E679D">
        <w:rPr>
          <w:rFonts w:ascii="Avenir Next" w:hAnsi="Avenir Next" w:cs="Arial"/>
          <w:b/>
          <w:sz w:val="24"/>
          <w:szCs w:val="24"/>
          <w:lang w:val="en-US"/>
        </w:rPr>
        <w:t>Denis BEAU</w:t>
      </w:r>
      <w:r>
        <w:rPr>
          <w:rFonts w:ascii="Avenir Next" w:hAnsi="Avenir Next" w:cs="Arial"/>
          <w:b/>
          <w:sz w:val="24"/>
          <w:szCs w:val="24"/>
          <w:lang w:val="en-US"/>
        </w:rPr>
        <w:t>:</w:t>
      </w:r>
      <w:r w:rsidRPr="007E679D">
        <w:rPr>
          <w:rFonts w:ascii="Avenir Next" w:hAnsi="Avenir Next" w:cs="Arial"/>
          <w:sz w:val="24"/>
          <w:szCs w:val="24"/>
          <w:lang w:val="en-US"/>
        </w:rPr>
        <w:t xml:space="preserve"> First Deputy Governor, Bank of France </w:t>
      </w:r>
      <w:r w:rsidRPr="007E679D">
        <w:rPr>
          <w:rFonts w:ascii="Avenir Next" w:hAnsi="Avenir Next" w:cs="Arial"/>
          <w:i/>
          <w:sz w:val="24"/>
          <w:szCs w:val="24"/>
          <w:lang w:val="en-US"/>
        </w:rPr>
        <w:t>(confirmed)</w:t>
      </w:r>
    </w:p>
    <w:p w14:paraId="0610530A" w14:textId="145FDAC1" w:rsidR="00981F70" w:rsidRPr="00EF7BC4" w:rsidRDefault="00981F70" w:rsidP="00981F70">
      <w:pPr>
        <w:pStyle w:val="ListParagraph"/>
        <w:numPr>
          <w:ilvl w:val="0"/>
          <w:numId w:val="12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 w:rsidRPr="00EF7BC4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Lorenzo </w:t>
      </w:r>
      <w:r w:rsidR="002A25E7" w:rsidRPr="00EF7BC4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BINI SMAGHI</w:t>
      </w:r>
      <w:r w:rsidR="002A25E7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>:</w:t>
      </w:r>
      <w:r w:rsidRPr="00EF7BC4">
        <w:rPr>
          <w:rFonts w:ascii="Avenir Next" w:hAnsi="Avenir Next" w:cs="Arial"/>
          <w:b/>
          <w:color w:val="000000" w:themeColor="text1"/>
          <w:sz w:val="24"/>
          <w:szCs w:val="24"/>
          <w:lang w:val="en-US"/>
        </w:rPr>
        <w:t xml:space="preserve"> </w:t>
      </w:r>
      <w:r w:rsidRPr="00EF7BC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Chairman, Société </w:t>
      </w:r>
      <w:r w:rsidR="007D5BA7" w:rsidRPr="00EF7BC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Générale</w:t>
      </w:r>
      <w:r w:rsidR="00EF7BC4" w:rsidRPr="00EF7BC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, Former Member of the Ex</w:t>
      </w:r>
      <w:r w:rsidR="00240B9B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e</w:t>
      </w:r>
      <w:r w:rsidR="00EF7BC4" w:rsidRPr="00EF7BC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>cutive Board of the ECB</w:t>
      </w:r>
      <w:r w:rsidRPr="00EF7BC4">
        <w:rPr>
          <w:rFonts w:ascii="Avenir Next" w:hAnsi="Avenir Next" w:cs="Arial"/>
          <w:bCs/>
          <w:color w:val="000000" w:themeColor="text1"/>
          <w:sz w:val="24"/>
          <w:szCs w:val="24"/>
          <w:lang w:val="en-US"/>
        </w:rPr>
        <w:t xml:space="preserve"> </w:t>
      </w:r>
      <w:r w:rsidRPr="00EF7BC4"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6911AC69" w14:textId="1DA4DE4D" w:rsidR="00E61CEF" w:rsidRPr="00BD2258" w:rsidRDefault="00A1094D" w:rsidP="00BD2258">
      <w:pPr>
        <w:pStyle w:val="ListParagraph"/>
        <w:numPr>
          <w:ilvl w:val="0"/>
          <w:numId w:val="12"/>
        </w:numPr>
        <w:spacing w:before="0" w:after="0"/>
        <w:ind w:left="1843" w:right="737" w:hanging="283"/>
        <w:rPr>
          <w:rFonts w:ascii="Avenir Next" w:hAnsi="Avenir Next" w:cs="Arial"/>
          <w:sz w:val="24"/>
          <w:szCs w:val="24"/>
          <w:lang w:val="en-US"/>
        </w:rPr>
      </w:pPr>
      <w:r>
        <w:rPr>
          <w:rFonts w:ascii="Avenir Next" w:hAnsi="Avenir Next" w:cs="Arial"/>
          <w:b/>
          <w:sz w:val="24"/>
          <w:szCs w:val="24"/>
          <w:lang w:val="en-US"/>
        </w:rPr>
        <w:t xml:space="preserve">Moritz </w:t>
      </w:r>
      <w:r w:rsidR="002A25E7">
        <w:rPr>
          <w:rFonts w:ascii="Avenir Next" w:hAnsi="Avenir Next" w:cs="Arial"/>
          <w:b/>
          <w:sz w:val="24"/>
          <w:szCs w:val="24"/>
          <w:lang w:val="en-US"/>
        </w:rPr>
        <w:t>SCHULARICK:</w:t>
      </w:r>
      <w:r>
        <w:rPr>
          <w:rFonts w:ascii="Avenir Next" w:hAnsi="Avenir Next" w:cs="Arial"/>
          <w:bCs/>
          <w:sz w:val="24"/>
          <w:szCs w:val="24"/>
          <w:lang w:val="en-US"/>
        </w:rPr>
        <w:t xml:space="preserve"> Professor of Economics, University of Bonn</w:t>
      </w:r>
      <w:r w:rsidR="00A64EDA">
        <w:rPr>
          <w:rFonts w:ascii="Avenir Next" w:hAnsi="Avenir Next" w:cs="Arial"/>
          <w:bCs/>
          <w:sz w:val="24"/>
          <w:szCs w:val="24"/>
          <w:lang w:val="en-US"/>
        </w:rPr>
        <w:t xml:space="preserve">, </w:t>
      </w:r>
      <w:r w:rsidR="00A64EDA" w:rsidRPr="00A64EDA">
        <w:rPr>
          <w:rFonts w:ascii="Avenir Next" w:hAnsi="Avenir Next" w:cs="Arial"/>
          <w:bCs/>
          <w:sz w:val="24"/>
          <w:szCs w:val="24"/>
          <w:lang w:val="en-US"/>
        </w:rPr>
        <w:t xml:space="preserve">Fellow of the Institute for New Economic Thinking </w:t>
      </w:r>
      <w:r w:rsidRPr="007E679D">
        <w:rPr>
          <w:rFonts w:ascii="Avenir Next" w:hAnsi="Avenir Next" w:cs="Arial"/>
          <w:i/>
          <w:sz w:val="24"/>
          <w:szCs w:val="24"/>
          <w:lang w:val="en-US"/>
        </w:rPr>
        <w:t>(confirmed)</w:t>
      </w:r>
    </w:p>
    <w:p w14:paraId="39AB5D87" w14:textId="77777777" w:rsidR="002A25E7" w:rsidRDefault="002A25E7" w:rsidP="00D015A7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5F19FC71" w14:textId="679ED44D" w:rsidR="00475A91" w:rsidRDefault="00144205" w:rsidP="00D015A7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8C3C2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-14:</w:t>
      </w:r>
      <w:r w:rsidR="00BD2258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0C1215"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0 </w:t>
      </w:r>
      <w:r w:rsidR="00FB4B6C" w:rsidRPr="00051EEA">
        <w:rPr>
          <w:rFonts w:ascii="Avenir Next" w:hAnsi="Avenir Next" w:cs="Arial Hebrew Scholar"/>
          <w:b/>
          <w:sz w:val="24"/>
          <w:szCs w:val="24"/>
          <w:lang w:val="en-US"/>
        </w:rPr>
        <w:t>L</w:t>
      </w:r>
      <w:r w:rsidR="00F76102" w:rsidRPr="00051EEA">
        <w:rPr>
          <w:rFonts w:ascii="Avenir Next" w:hAnsi="Avenir Next" w:cs="Arial Hebrew Scholar"/>
          <w:b/>
          <w:sz w:val="24"/>
          <w:szCs w:val="24"/>
          <w:lang w:val="en-US"/>
        </w:rPr>
        <w:t>unch</w:t>
      </w:r>
      <w:r w:rsidR="00FB4B6C" w:rsidRPr="00051EEA">
        <w:rPr>
          <w:rFonts w:ascii="Avenir Next" w:hAnsi="Avenir Next" w:cs="Arial Hebrew Scholar"/>
          <w:b/>
          <w:sz w:val="24"/>
          <w:szCs w:val="24"/>
          <w:lang w:val="en-US"/>
        </w:rPr>
        <w:t xml:space="preserve"> and Photo Sessio</w:t>
      </w:r>
      <w:r w:rsidR="0056333D">
        <w:rPr>
          <w:rFonts w:ascii="Avenir Next" w:hAnsi="Avenir Next" w:cs="Arial Hebrew Scholar"/>
          <w:b/>
          <w:sz w:val="24"/>
          <w:szCs w:val="24"/>
          <w:lang w:val="en-US"/>
        </w:rPr>
        <w:t>n</w:t>
      </w:r>
    </w:p>
    <w:p w14:paraId="28FCE762" w14:textId="77777777" w:rsidR="009D4375" w:rsidRPr="006E121C" w:rsidRDefault="009D4375" w:rsidP="000E3F1C">
      <w:pPr>
        <w:spacing w:before="0" w:after="0"/>
        <w:ind w:right="737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0CAAC097" w14:textId="0DAB196E" w:rsidR="00BB7D66" w:rsidRPr="00BB7D66" w:rsidRDefault="00144205" w:rsidP="00BB7D66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 w:rsidRPr="002C3547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lastRenderedPageBreak/>
        <w:t>14:</w:t>
      </w:r>
      <w:r w:rsidR="0061309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Pr="002C3547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0-15</w:t>
      </w:r>
      <w:r w:rsidR="00B46721" w:rsidRPr="002C3547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BD2258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10</w:t>
      </w:r>
      <w:r w:rsidR="00711FC0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E84DFE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 w:rsidR="00381359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3</w:t>
      </w:r>
      <w:r w:rsidR="00E84DFE" w:rsidRPr="004C76D5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:</w:t>
      </w:r>
      <w:r w:rsidR="00E84DFE">
        <w:rPr>
          <w:rFonts w:ascii="Avenir Next" w:hAnsi="Avenir Next" w:cs="Arial Hebrew Scholar"/>
          <w:b/>
          <w:sz w:val="24"/>
          <w:szCs w:val="24"/>
          <w:lang w:val="en-US"/>
        </w:rPr>
        <w:t xml:space="preserve"> PUBLIC INVESTMENT AND GROWTH: THE CHANGING ECONOMICS OF DEFICIT</w:t>
      </w:r>
    </w:p>
    <w:p w14:paraId="0F8F2025" w14:textId="77777777" w:rsidR="00BD2258" w:rsidRDefault="00BD2258" w:rsidP="00BD2258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6918E5AC" w14:textId="786681D1" w:rsidR="00BD2258" w:rsidRPr="00F661C0" w:rsidRDefault="00BD2258" w:rsidP="00BD2258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sz w:val="24"/>
          <w:szCs w:val="24"/>
          <w:lang w:val="en-US"/>
        </w:rPr>
      </w:pPr>
      <w:r w:rsidRPr="0032440D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Chair: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>Henning VÖPE</w:t>
      </w:r>
      <w:r w:rsidRPr="00BB7D66">
        <w:rPr>
          <w:rFonts w:ascii="Avenir Next" w:hAnsi="Avenir Next" w:cs="Arial Hebrew Scholar"/>
          <w:b/>
          <w:sz w:val="24"/>
          <w:szCs w:val="24"/>
          <w:lang w:val="en-US"/>
        </w:rPr>
        <w:t>L: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Director &amp; CEO, Hamburg Institute of International Economics (HWWI)</w:t>
      </w:r>
    </w:p>
    <w:p w14:paraId="77C05149" w14:textId="7B2FEB65" w:rsidR="00E84DFE" w:rsidRDefault="00E84DFE" w:rsidP="00BD2258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27FB4E97" w14:textId="7808B09D" w:rsidR="00E84DFE" w:rsidRPr="004C76D5" w:rsidRDefault="00BB7D66" w:rsidP="00E84DFE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In conversation with</w:t>
      </w:r>
      <w:r w:rsidR="00E84DFE"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</w:p>
    <w:p w14:paraId="31D3553C" w14:textId="46236261" w:rsidR="002C3547" w:rsidRPr="00853517" w:rsidRDefault="00E84DFE" w:rsidP="00371CE3">
      <w:pPr>
        <w:pStyle w:val="ListParagraph"/>
        <w:numPr>
          <w:ilvl w:val="0"/>
          <w:numId w:val="26"/>
        </w:numPr>
        <w:spacing w:before="0" w:after="0" w:line="240" w:lineRule="auto"/>
        <w:ind w:left="1843" w:hanging="283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Pier Carlo 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PADOAN: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635154">
        <w:rPr>
          <w:rFonts w:ascii="Avenir Next" w:hAnsi="Avenir Next" w:cs="Arial Hebrew Scholar"/>
          <w:sz w:val="24"/>
          <w:szCs w:val="24"/>
          <w:lang w:val="en-US"/>
        </w:rPr>
        <w:t>Member of Parliament</w:t>
      </w:r>
      <w:r>
        <w:rPr>
          <w:rFonts w:ascii="Avenir Next" w:hAnsi="Avenir Next" w:cs="Arial Hebrew Scholar"/>
          <w:sz w:val="24"/>
          <w:szCs w:val="24"/>
          <w:lang w:val="en-US"/>
        </w:rPr>
        <w:t>,</w:t>
      </w:r>
      <w:r w:rsidR="00BB2A83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Pr="00635154">
        <w:rPr>
          <w:rFonts w:ascii="Avenir Next" w:hAnsi="Avenir Next" w:cs="Arial Hebrew Scholar"/>
          <w:sz w:val="24"/>
          <w:szCs w:val="24"/>
          <w:lang w:val="en-US"/>
        </w:rPr>
        <w:t xml:space="preserve">Former Minister of </w:t>
      </w:r>
      <w:r w:rsidR="00BB2A83">
        <w:rPr>
          <w:rFonts w:ascii="Avenir Next" w:hAnsi="Avenir Next" w:cs="Arial Hebrew Scholar"/>
          <w:sz w:val="24"/>
          <w:szCs w:val="24"/>
          <w:lang w:val="en-US"/>
        </w:rPr>
        <w:t>F</w:t>
      </w:r>
      <w:r w:rsidRPr="00635154">
        <w:rPr>
          <w:rFonts w:ascii="Avenir Next" w:hAnsi="Avenir Next" w:cs="Arial Hebrew Scholar"/>
          <w:sz w:val="24"/>
          <w:szCs w:val="24"/>
          <w:lang w:val="en-US"/>
        </w:rPr>
        <w:t>inance</w:t>
      </w:r>
      <w:r w:rsidR="00BB2A83">
        <w:rPr>
          <w:rFonts w:ascii="Avenir Next" w:hAnsi="Avenir Next" w:cs="Arial Hebrew Scholar"/>
          <w:sz w:val="24"/>
          <w:szCs w:val="24"/>
          <w:lang w:val="en-US"/>
        </w:rPr>
        <w:t>,</w:t>
      </w:r>
      <w:r w:rsidRPr="00635154">
        <w:rPr>
          <w:rFonts w:ascii="Avenir Next" w:hAnsi="Avenir Next" w:cs="Arial Hebrew Scholar"/>
          <w:sz w:val="24"/>
          <w:szCs w:val="24"/>
          <w:lang w:val="en-US"/>
        </w:rPr>
        <w:t xml:space="preserve"> Italy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="00BB2A83" w:rsidRPr="002D6574">
        <w:rPr>
          <w:rFonts w:ascii="Avenir Next" w:hAnsi="Avenir Next" w:cs="Arial"/>
          <w:i/>
          <w:sz w:val="24"/>
          <w:szCs w:val="24"/>
          <w:lang w:val="en-US"/>
        </w:rPr>
        <w:t>(confirmed)</w:t>
      </w:r>
    </w:p>
    <w:p w14:paraId="745099F2" w14:textId="31EDB959" w:rsidR="00853517" w:rsidRPr="006824A3" w:rsidRDefault="00853517" w:rsidP="00371CE3">
      <w:pPr>
        <w:pStyle w:val="ListParagraph"/>
        <w:numPr>
          <w:ilvl w:val="0"/>
          <w:numId w:val="26"/>
        </w:numPr>
        <w:spacing w:before="0" w:after="0" w:line="240" w:lineRule="auto"/>
        <w:ind w:left="1843" w:hanging="283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Jacob 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VON WEIZSÄCKER: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853517">
        <w:rPr>
          <w:rFonts w:ascii="Avenir Next" w:hAnsi="Avenir Next" w:cs="Arial Hebrew Scholar"/>
          <w:sz w:val="24"/>
          <w:szCs w:val="24"/>
          <w:lang w:val="en-US"/>
        </w:rPr>
        <w:t>Chief Economist</w:t>
      </w:r>
      <w:r w:rsidR="00CD29AB">
        <w:rPr>
          <w:rFonts w:ascii="Avenir Next" w:hAnsi="Avenir Next" w:cs="Arial Hebrew Scholar"/>
          <w:sz w:val="24"/>
          <w:szCs w:val="24"/>
          <w:lang w:val="en-US"/>
        </w:rPr>
        <w:t>,</w:t>
      </w:r>
      <w:r w:rsidRPr="00853517">
        <w:rPr>
          <w:rFonts w:ascii="Avenir Next" w:hAnsi="Avenir Next" w:cs="Arial Hebrew Scholar"/>
          <w:sz w:val="24"/>
          <w:szCs w:val="24"/>
          <w:lang w:val="en-US"/>
        </w:rPr>
        <w:t xml:space="preserve"> Ministry of </w:t>
      </w:r>
      <w:r w:rsidR="00CD29AB">
        <w:rPr>
          <w:rFonts w:ascii="Avenir Next" w:hAnsi="Avenir Next" w:cs="Arial Hebrew Scholar"/>
          <w:sz w:val="24"/>
          <w:szCs w:val="24"/>
          <w:lang w:val="en-US"/>
        </w:rPr>
        <w:t>F</w:t>
      </w:r>
      <w:r w:rsidRPr="00853517">
        <w:rPr>
          <w:rFonts w:ascii="Avenir Next" w:hAnsi="Avenir Next" w:cs="Arial Hebrew Scholar"/>
          <w:sz w:val="24"/>
          <w:szCs w:val="24"/>
          <w:lang w:val="en-US"/>
        </w:rPr>
        <w:t>inance</w:t>
      </w:r>
      <w:r w:rsidR="00CD29AB">
        <w:rPr>
          <w:rFonts w:ascii="Avenir Next" w:hAnsi="Avenir Next" w:cs="Arial Hebrew Scholar"/>
          <w:sz w:val="24"/>
          <w:szCs w:val="24"/>
          <w:lang w:val="en-US"/>
        </w:rPr>
        <w:t>,</w:t>
      </w:r>
      <w:r w:rsidRPr="00853517">
        <w:rPr>
          <w:rFonts w:ascii="Avenir Next" w:hAnsi="Avenir Next" w:cs="Arial Hebrew Scholar"/>
          <w:sz w:val="24"/>
          <w:szCs w:val="24"/>
          <w:lang w:val="en-US"/>
        </w:rPr>
        <w:t xml:space="preserve"> Germany</w:t>
      </w:r>
      <w:r w:rsidR="004E47D1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="004E47D1" w:rsidRPr="002D6574">
        <w:rPr>
          <w:rFonts w:ascii="Avenir Next" w:hAnsi="Avenir Next" w:cs="Arial"/>
          <w:i/>
          <w:sz w:val="24"/>
          <w:szCs w:val="24"/>
          <w:lang w:val="en-US"/>
        </w:rPr>
        <w:t>(confirmed)</w:t>
      </w:r>
    </w:p>
    <w:p w14:paraId="5246116C" w14:textId="6A00CA8F" w:rsidR="00B36DF0" w:rsidRPr="003D78D2" w:rsidRDefault="00E84DFE" w:rsidP="003D78D2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ab/>
      </w:r>
      <w:r>
        <w:rPr>
          <w:rFonts w:ascii="Avenir Next" w:hAnsi="Avenir Next" w:cs="Arial Hebrew Scholar"/>
          <w:b/>
          <w:sz w:val="24"/>
          <w:szCs w:val="24"/>
          <w:lang w:val="en-US"/>
        </w:rPr>
        <w:tab/>
      </w:r>
      <w:r>
        <w:rPr>
          <w:rFonts w:ascii="Avenir Next" w:hAnsi="Avenir Next" w:cs="Arial Hebrew Scholar"/>
          <w:b/>
          <w:sz w:val="24"/>
          <w:szCs w:val="24"/>
          <w:lang w:val="en-US"/>
        </w:rPr>
        <w:tab/>
        <w:t xml:space="preserve"> </w:t>
      </w:r>
    </w:p>
    <w:p w14:paraId="266B4672" w14:textId="60FA39E5" w:rsidR="0061309A" w:rsidRDefault="00B46721" w:rsidP="00E9561F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1B06E9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D9725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10</w:t>
      </w:r>
      <w:r w:rsidR="00D9725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</w:t>
      </w:r>
      <w:r w:rsidR="001F7F7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6</w:t>
      </w:r>
      <w:r w:rsidR="00D9725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15</w:t>
      </w:r>
      <w:r w:rsidR="001F7F7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61309A"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 w:rsidR="00F77785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4</w:t>
      </w:r>
      <w:r w:rsidR="0061309A">
        <w:rPr>
          <w:rFonts w:ascii="Avenir Next" w:hAnsi="Avenir Next" w:cs="Arial Hebrew Scholar"/>
          <w:b/>
          <w:sz w:val="24"/>
          <w:szCs w:val="24"/>
          <w:lang w:val="en-US"/>
        </w:rPr>
        <w:t xml:space="preserve">: </w:t>
      </w:r>
      <w:r w:rsidR="009E608B">
        <w:rPr>
          <w:rFonts w:ascii="Avenir Next" w:hAnsi="Avenir Next" w:cs="Arial Hebrew Scholar"/>
          <w:b/>
          <w:sz w:val="24"/>
          <w:szCs w:val="24"/>
          <w:lang w:val="en-US"/>
        </w:rPr>
        <w:t>SHARING THE GREEN SILK ROAD AND THE CONNECTIVITY AGENDA</w:t>
      </w:r>
    </w:p>
    <w:p w14:paraId="24B8617B" w14:textId="77777777" w:rsidR="004010AB" w:rsidRDefault="004010AB" w:rsidP="004010AB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22D70995" w14:textId="01B55632" w:rsidR="004010AB" w:rsidRDefault="004010AB" w:rsidP="004010AB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Marc UZAN: 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Executive Director, Reinventing Bretton Woods Committee</w:t>
      </w:r>
    </w:p>
    <w:p w14:paraId="4D50F1F2" w14:textId="2E976974" w:rsidR="000949B5" w:rsidRDefault="000949B5" w:rsidP="004010AB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7C7A4965" w14:textId="7A4F3FD6" w:rsidR="0061309A" w:rsidRPr="00FA381A" w:rsidRDefault="0061309A" w:rsidP="0061309A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</w:p>
    <w:p w14:paraId="01C31307" w14:textId="5CD05B8B" w:rsidR="009E608B" w:rsidRPr="00CE5D3E" w:rsidRDefault="009E608B" w:rsidP="009E608B">
      <w:pPr>
        <w:pStyle w:val="ListParagraph"/>
        <w:numPr>
          <w:ilvl w:val="0"/>
          <w:numId w:val="22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color w:val="828DC9"/>
          <w:sz w:val="24"/>
          <w:szCs w:val="24"/>
          <w:lang w:val="en-US"/>
        </w:rPr>
      </w:pPr>
      <w:r w:rsidRPr="007E679D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Shamshad </w:t>
      </w:r>
      <w:r w:rsidR="002A25E7" w:rsidRPr="007E679D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>AKHTAR</w:t>
      </w:r>
      <w:r w:rsidR="002A25E7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>:</w:t>
      </w:r>
      <w:r w:rsidRPr="007E679D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 </w:t>
      </w:r>
      <w:r w:rsidRPr="007E679D">
        <w:rPr>
          <w:rFonts w:ascii="Avenir Next" w:eastAsia="Times New Roman" w:hAnsi="Avenir Next" w:cs="Times New Roman"/>
          <w:sz w:val="24"/>
          <w:szCs w:val="24"/>
          <w:shd w:val="clear" w:color="auto" w:fill="FFFFFF"/>
          <w:lang w:val="en-US" w:eastAsia="fr-FR"/>
        </w:rPr>
        <w:t xml:space="preserve">Former Head, UN ESCAP </w:t>
      </w:r>
      <w:r w:rsidRPr="007E679D">
        <w:rPr>
          <w:rFonts w:ascii="Avenir Next" w:eastAsia="Times New Roman" w:hAnsi="Avenir Next" w:cs="Times New Roman"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3D59DF53" w14:textId="499543A0" w:rsidR="00CE5D3E" w:rsidRPr="00CC12E1" w:rsidRDefault="00CE5D3E" w:rsidP="009E608B">
      <w:pPr>
        <w:pStyle w:val="ListParagraph"/>
        <w:numPr>
          <w:ilvl w:val="0"/>
          <w:numId w:val="22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color w:val="828DC9"/>
          <w:sz w:val="24"/>
          <w:szCs w:val="24"/>
          <w:lang w:val="en-US"/>
        </w:rPr>
      </w:pPr>
      <w:r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Alessia </w:t>
      </w:r>
      <w:r w:rsidR="002A25E7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>BERARDI:</w:t>
      </w:r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 </w:t>
      </w:r>
      <w:r w:rsidR="00B45A78" w:rsidRPr="00B45A78"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>Deputy Head of Macroeconomic Research</w:t>
      </w:r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, </w:t>
      </w:r>
      <w:proofErr w:type="spellStart"/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>Amundi</w:t>
      </w:r>
      <w:proofErr w:type="spellEnd"/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 Asset Management</w:t>
      </w:r>
      <w:r w:rsidR="000D43F4"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 </w:t>
      </w:r>
      <w:r w:rsidR="000D43F4" w:rsidRPr="00CB1D04">
        <w:rPr>
          <w:rFonts w:ascii="Avenir Next" w:eastAsia="Times New Roman" w:hAnsi="Avenir Next" w:cs="Times New Roman"/>
          <w:bCs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51D40ADF" w14:textId="4C404229" w:rsidR="0020048E" w:rsidRPr="003D78D2" w:rsidRDefault="0020048E" w:rsidP="009E608B">
      <w:pPr>
        <w:pStyle w:val="ListParagraph"/>
        <w:numPr>
          <w:ilvl w:val="0"/>
          <w:numId w:val="22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color w:val="828DC9"/>
          <w:sz w:val="24"/>
          <w:szCs w:val="24"/>
          <w:lang w:val="en-US"/>
        </w:rPr>
      </w:pPr>
      <w:r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Christoph </w:t>
      </w:r>
      <w:r w:rsidR="002A25E7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>TREBESCH:</w:t>
      </w:r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 </w:t>
      </w:r>
      <w:r w:rsidRPr="0020048E"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>Head of International Finance &amp; Global Governance</w:t>
      </w:r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, </w:t>
      </w:r>
      <w:r w:rsidRPr="0020048E"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>Kiel Institute for the World Economy</w:t>
      </w:r>
      <w:r>
        <w:rPr>
          <w:rFonts w:ascii="Avenir Next" w:eastAsia="Times New Roman" w:hAnsi="Avenir Next" w:cs="Times New Roman"/>
          <w:bCs/>
          <w:sz w:val="24"/>
          <w:szCs w:val="24"/>
          <w:shd w:val="clear" w:color="auto" w:fill="FFFFFF"/>
          <w:lang w:val="en-US" w:eastAsia="fr-FR"/>
        </w:rPr>
        <w:t xml:space="preserve"> </w:t>
      </w:r>
      <w:r>
        <w:rPr>
          <w:rFonts w:ascii="Avenir Next" w:eastAsia="Times New Roman" w:hAnsi="Avenir Next" w:cs="Times New Roman"/>
          <w:bCs/>
          <w:i/>
          <w:iCs/>
          <w:sz w:val="24"/>
          <w:szCs w:val="24"/>
          <w:shd w:val="clear" w:color="auto" w:fill="FFFFFF"/>
          <w:lang w:val="en-US" w:eastAsia="fr-FR"/>
        </w:rPr>
        <w:t>(confirmed)</w:t>
      </w:r>
    </w:p>
    <w:p w14:paraId="40584157" w14:textId="77777777" w:rsidR="003D78D2" w:rsidRDefault="003D78D2" w:rsidP="003D78D2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162DF66C" w14:textId="233603D5" w:rsidR="003D78D2" w:rsidRPr="003D78D2" w:rsidRDefault="003D78D2" w:rsidP="003D78D2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16:15-16:35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051EEA">
        <w:rPr>
          <w:rFonts w:ascii="Avenir Next" w:hAnsi="Avenir Next" w:cs="Arial Hebrew Scholar"/>
          <w:b/>
          <w:sz w:val="24"/>
          <w:szCs w:val="24"/>
          <w:lang w:val="en-US"/>
        </w:rPr>
        <w:t>Coffee Break</w:t>
      </w:r>
    </w:p>
    <w:p w14:paraId="587AA5FD" w14:textId="0E0A0E0A" w:rsidR="009E608B" w:rsidRDefault="009E608B" w:rsidP="009E608B">
      <w:pPr>
        <w:spacing w:before="0" w:after="0"/>
        <w:ind w:right="737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</w:p>
    <w:p w14:paraId="1BE8E961" w14:textId="3544D1EA" w:rsidR="009E608B" w:rsidRDefault="009E608B" w:rsidP="009E608B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6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35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8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FB7FC0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0 </w:t>
      </w:r>
      <w:r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5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>: DIALOGUE OF LEADERS: CAN MULTILATERALISM SURVIVE? THE EMERGENCE OF AN ECONOMIC AND TECH IRON CURTAIN</w:t>
      </w:r>
    </w:p>
    <w:p w14:paraId="40AD0937" w14:textId="77777777" w:rsidR="009E608B" w:rsidRDefault="009E608B" w:rsidP="009E608B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514DEA7B" w14:textId="3204BF2E" w:rsidR="009E608B" w:rsidRPr="007D69D0" w:rsidRDefault="009E608B" w:rsidP="009E608B">
      <w:pPr>
        <w:spacing w:before="0" w:after="0"/>
        <w:ind w:left="1560" w:right="737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 w:rsidRPr="007D69D0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proofErr w:type="spellStart"/>
      <w:r w:rsidRPr="007D69D0">
        <w:rPr>
          <w:rFonts w:ascii="Avenir Next" w:hAnsi="Avenir Next" w:cs="Arial Hebrew Scholar"/>
          <w:b/>
          <w:sz w:val="24"/>
          <w:szCs w:val="24"/>
          <w:lang w:val="en-US"/>
        </w:rPr>
        <w:t>Petre</w:t>
      </w:r>
      <w:proofErr w:type="spellEnd"/>
      <w:r w:rsidRPr="007D69D0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2A25E7" w:rsidRPr="007D69D0">
        <w:rPr>
          <w:rFonts w:ascii="Avenir Next" w:hAnsi="Avenir Next" w:cs="Arial Hebrew Scholar"/>
          <w:b/>
          <w:sz w:val="24"/>
          <w:szCs w:val="24"/>
          <w:lang w:val="en-US"/>
        </w:rPr>
        <w:t>ROMAN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Pr="007D69D0">
        <w:rPr>
          <w:rFonts w:ascii="Avenir Next" w:hAnsi="Avenir Next" w:cs="Arial Hebrew Scholar"/>
          <w:sz w:val="24"/>
          <w:szCs w:val="24"/>
          <w:lang w:val="en-US"/>
        </w:rPr>
        <w:t xml:space="preserve"> Former Prime Minister of Romania, Professor at University </w:t>
      </w:r>
      <w:proofErr w:type="spellStart"/>
      <w:r w:rsidRPr="007D69D0">
        <w:rPr>
          <w:rFonts w:ascii="Avenir Next" w:hAnsi="Avenir Next" w:cs="Arial Hebrew Scholar"/>
          <w:sz w:val="24"/>
          <w:szCs w:val="24"/>
          <w:lang w:val="en-US"/>
        </w:rPr>
        <w:t>Politechnica</w:t>
      </w:r>
      <w:proofErr w:type="spellEnd"/>
      <w:r w:rsidRPr="007D69D0">
        <w:rPr>
          <w:rFonts w:ascii="Avenir Next" w:hAnsi="Avenir Next" w:cs="Arial Hebrew Scholar"/>
          <w:sz w:val="24"/>
          <w:szCs w:val="24"/>
          <w:lang w:val="en-US"/>
        </w:rPr>
        <w:t xml:space="preserve"> Bucharest </w:t>
      </w:r>
      <w:r w:rsidRPr="007D69D0">
        <w:rPr>
          <w:rFonts w:ascii="Avenir Next" w:hAnsi="Avenir Next" w:cs="Arial Hebrew Scholar"/>
          <w:i/>
          <w:sz w:val="24"/>
          <w:szCs w:val="24"/>
          <w:lang w:val="en-US"/>
        </w:rPr>
        <w:t>(confirmed)</w:t>
      </w:r>
    </w:p>
    <w:p w14:paraId="35294C06" w14:textId="77777777" w:rsidR="009E608B" w:rsidRDefault="009E608B" w:rsidP="009E608B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0C5645C5" w14:textId="77777777" w:rsidR="009E608B" w:rsidRPr="00FA381A" w:rsidRDefault="009E608B" w:rsidP="009E608B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</w:p>
    <w:p w14:paraId="3C619530" w14:textId="3B4DFEDB" w:rsidR="009E608B" w:rsidRPr="00A14ADB" w:rsidRDefault="009E608B" w:rsidP="009E608B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bCs/>
          <w:sz w:val="24"/>
          <w:szCs w:val="24"/>
          <w:lang w:val="en-US"/>
        </w:rPr>
        <w:t xml:space="preserve">George </w:t>
      </w:r>
      <w:r w:rsidR="002A25E7" w:rsidRPr="00644812">
        <w:rPr>
          <w:rFonts w:ascii="Avenir Next" w:hAnsi="Avenir Next" w:cs="Arial Hebrew Scholar"/>
          <w:b/>
          <w:bCs/>
          <w:sz w:val="24"/>
          <w:szCs w:val="24"/>
          <w:lang w:val="en-US"/>
        </w:rPr>
        <w:t>KVIRIKASHVILI</w:t>
      </w:r>
      <w:r w:rsidR="002A25E7">
        <w:rPr>
          <w:rFonts w:ascii="Avenir Next" w:hAnsi="Avenir Next" w:cs="Arial Hebrew Scholar"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International Advisor, EBRD, and </w:t>
      </w:r>
      <w:r w:rsidRPr="00644812">
        <w:rPr>
          <w:rFonts w:ascii="Avenir Next" w:hAnsi="Avenir Next" w:cs="Arial Hebrew Scholar"/>
          <w:sz w:val="24"/>
          <w:szCs w:val="24"/>
          <w:lang w:val="en-US"/>
        </w:rPr>
        <w:t xml:space="preserve">Prime Minister of Georgia </w:t>
      </w:r>
      <w:r>
        <w:rPr>
          <w:rFonts w:ascii="Avenir Next" w:hAnsi="Avenir Next" w:cs="Arial Hebrew Scholar"/>
          <w:sz w:val="24"/>
          <w:szCs w:val="24"/>
          <w:lang w:val="en-US"/>
        </w:rPr>
        <w:t>(</w:t>
      </w:r>
      <w:r w:rsidRPr="00644812">
        <w:rPr>
          <w:rFonts w:ascii="Avenir Next" w:hAnsi="Avenir Next" w:cs="Arial Hebrew Scholar"/>
          <w:sz w:val="24"/>
          <w:szCs w:val="24"/>
          <w:lang w:val="en-US"/>
        </w:rPr>
        <w:t xml:space="preserve">2015 </w:t>
      </w:r>
      <w:r>
        <w:rPr>
          <w:rFonts w:ascii="Avenir Next" w:hAnsi="Avenir Next" w:cs="Arial Hebrew Scholar"/>
          <w:sz w:val="24"/>
          <w:szCs w:val="24"/>
          <w:lang w:val="en-US"/>
        </w:rPr>
        <w:t>–</w:t>
      </w:r>
      <w:r w:rsidRPr="00644812">
        <w:rPr>
          <w:rFonts w:ascii="Avenir Next" w:hAnsi="Avenir Next" w:cs="Arial Hebrew Scholar"/>
          <w:sz w:val="24"/>
          <w:szCs w:val="24"/>
          <w:lang w:val="en-US"/>
        </w:rPr>
        <w:t xml:space="preserve"> 2018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) </w:t>
      </w:r>
      <w:r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3693A9B5" w14:textId="34C6FBB3" w:rsidR="00A14ADB" w:rsidRPr="0029213E" w:rsidRDefault="00A14ADB" w:rsidP="00A14ADB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bCs/>
          <w:color w:val="000000" w:themeColor="text1"/>
          <w:sz w:val="24"/>
          <w:szCs w:val="24"/>
          <w:lang w:val="en-US"/>
        </w:rPr>
      </w:pPr>
      <w:r w:rsidRPr="0029213E">
        <w:rPr>
          <w:rFonts w:ascii="Avenir Next" w:eastAsia="Times New Roman" w:hAnsi="Avenir Next" w:cs="Arial"/>
          <w:b/>
          <w:color w:val="000000" w:themeColor="text1"/>
          <w:sz w:val="24"/>
          <w:szCs w:val="24"/>
          <w:shd w:val="clear" w:color="auto" w:fill="FFFFFF"/>
          <w:lang w:val="en-US" w:eastAsia="fr-FR"/>
        </w:rPr>
        <w:t xml:space="preserve">Karin </w:t>
      </w:r>
      <w:r w:rsidR="002A25E7" w:rsidRPr="0029213E">
        <w:rPr>
          <w:rFonts w:ascii="Avenir Next" w:eastAsia="Times New Roman" w:hAnsi="Avenir Next" w:cs="Arial"/>
          <w:b/>
          <w:color w:val="000000" w:themeColor="text1"/>
          <w:sz w:val="24"/>
          <w:szCs w:val="24"/>
          <w:shd w:val="clear" w:color="auto" w:fill="FFFFFF"/>
          <w:lang w:val="en-US" w:eastAsia="fr-FR"/>
        </w:rPr>
        <w:t>KNEISSL</w:t>
      </w:r>
      <w:r w:rsidR="002A25E7">
        <w:rPr>
          <w:rFonts w:ascii="Avenir Next" w:eastAsia="Times New Roman" w:hAnsi="Avenir Next" w:cs="Arial"/>
          <w:b/>
          <w:color w:val="000000" w:themeColor="text1"/>
          <w:sz w:val="24"/>
          <w:szCs w:val="24"/>
          <w:shd w:val="clear" w:color="auto" w:fill="FFFFFF"/>
          <w:lang w:val="en-US" w:eastAsia="fr-FR"/>
        </w:rPr>
        <w:t>:</w:t>
      </w:r>
      <w:r w:rsidRPr="0029213E">
        <w:rPr>
          <w:rFonts w:ascii="Avenir Next" w:eastAsia="Times New Roman" w:hAnsi="Avenir Next" w:cs="Arial"/>
          <w:color w:val="000000" w:themeColor="text1"/>
          <w:sz w:val="24"/>
          <w:szCs w:val="24"/>
          <w:shd w:val="clear" w:color="auto" w:fill="FFFFFF"/>
          <w:lang w:val="en-US" w:eastAsia="fr-FR"/>
        </w:rPr>
        <w:t xml:space="preserve"> Former Foreign Minister</w:t>
      </w:r>
      <w:r w:rsidR="0029213E">
        <w:rPr>
          <w:rFonts w:ascii="Avenir Next" w:eastAsia="Times New Roman" w:hAnsi="Avenir Next" w:cs="Arial"/>
          <w:color w:val="000000" w:themeColor="text1"/>
          <w:sz w:val="24"/>
          <w:szCs w:val="24"/>
          <w:shd w:val="clear" w:color="auto" w:fill="FFFFFF"/>
          <w:lang w:val="en-US" w:eastAsia="fr-FR"/>
        </w:rPr>
        <w:t>,</w:t>
      </w:r>
      <w:r w:rsidRPr="0029213E">
        <w:rPr>
          <w:rFonts w:ascii="Avenir Next" w:eastAsia="Times New Roman" w:hAnsi="Avenir Next" w:cs="Arial"/>
          <w:color w:val="000000" w:themeColor="text1"/>
          <w:sz w:val="24"/>
          <w:szCs w:val="24"/>
          <w:shd w:val="clear" w:color="auto" w:fill="FFFFFF"/>
          <w:lang w:val="en-US" w:eastAsia="fr-FR"/>
        </w:rPr>
        <w:t xml:space="preserve"> Austria</w:t>
      </w:r>
      <w:r w:rsidR="00A07952">
        <w:rPr>
          <w:rFonts w:ascii="Avenir Next" w:eastAsia="Times New Roman" w:hAnsi="Avenir Next" w:cs="Arial"/>
          <w:color w:val="000000" w:themeColor="text1"/>
          <w:sz w:val="24"/>
          <w:szCs w:val="24"/>
          <w:shd w:val="clear" w:color="auto" w:fill="FFFFFF"/>
          <w:lang w:val="en-US" w:eastAsia="fr-FR"/>
        </w:rPr>
        <w:t xml:space="preserve"> </w:t>
      </w:r>
      <w:r w:rsidR="00A07952"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073E0536" w14:textId="77777777" w:rsidR="002A25E7" w:rsidRDefault="002A25E7" w:rsidP="00B24778">
      <w:pPr>
        <w:pStyle w:val="ListParagraph"/>
        <w:spacing w:before="0" w:after="0"/>
        <w:ind w:left="1843" w:right="737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</w:p>
    <w:p w14:paraId="3C62538C" w14:textId="77777777" w:rsidR="002A25E7" w:rsidRDefault="002A25E7" w:rsidP="002A25E7">
      <w:pPr>
        <w:pStyle w:val="ListParagraph"/>
        <w:spacing w:before="0" w:after="0"/>
        <w:ind w:left="1843" w:right="737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</w:p>
    <w:p w14:paraId="2DCD8E2A" w14:textId="4DB94ECC" w:rsidR="00240B9B" w:rsidRPr="004010AB" w:rsidRDefault="00240B9B" w:rsidP="009E608B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bCs/>
          <w:sz w:val="24"/>
          <w:szCs w:val="24"/>
          <w:lang w:val="en-US"/>
        </w:rPr>
        <w:t xml:space="preserve">Tan Sri </w:t>
      </w:r>
      <w:r w:rsidR="002A25E7">
        <w:rPr>
          <w:rFonts w:ascii="Avenir Next" w:hAnsi="Avenir Next" w:cs="Arial Hebrew Scholar"/>
          <w:b/>
          <w:bCs/>
          <w:sz w:val="24"/>
          <w:szCs w:val="24"/>
          <w:lang w:val="en-US"/>
        </w:rPr>
        <w:t>RASTAM MOHD ISA: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Chairman</w:t>
      </w:r>
      <w:r w:rsidR="00F81B2A">
        <w:rPr>
          <w:rFonts w:ascii="Avenir Next" w:hAnsi="Avenir Next" w:cs="Arial Hebrew Scholar"/>
          <w:sz w:val="24"/>
          <w:szCs w:val="24"/>
          <w:lang w:val="en-US"/>
        </w:rPr>
        <w:t xml:space="preserve"> and Chief Executive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, </w:t>
      </w:r>
      <w:r w:rsidRPr="00240B9B">
        <w:rPr>
          <w:rFonts w:ascii="Avenir Next" w:hAnsi="Avenir Next" w:cs="Arial Hebrew Scholar"/>
          <w:sz w:val="24"/>
          <w:szCs w:val="24"/>
          <w:lang w:val="en-US"/>
        </w:rPr>
        <w:t>Institute of Strategic and International Studies (ISIS) Malaysia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5910D6B4" w14:textId="636EF92C" w:rsidR="004010AB" w:rsidRPr="004010AB" w:rsidRDefault="004010AB" w:rsidP="004010AB">
      <w:pPr>
        <w:pStyle w:val="ListParagraph"/>
        <w:numPr>
          <w:ilvl w:val="0"/>
          <w:numId w:val="18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bCs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bCs/>
          <w:sz w:val="24"/>
          <w:szCs w:val="24"/>
          <w:lang w:val="en-US"/>
        </w:rPr>
        <w:t>Dongsheng DI: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Associate Dean and Professor of International Political Economics/World Economy, School of International Studies at Renmin University of China </w:t>
      </w:r>
      <w:r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332332DC" w14:textId="77777777" w:rsidR="002C3B01" w:rsidRPr="00821614" w:rsidRDefault="002C3B01" w:rsidP="00821614">
      <w:pPr>
        <w:spacing w:before="0" w:after="0"/>
        <w:ind w:right="737"/>
        <w:outlineLvl w:val="0"/>
        <w:rPr>
          <w:rFonts w:ascii="Avenir Next" w:hAnsi="Avenir Next" w:cs="Arial Hebrew Scholar"/>
          <w:sz w:val="24"/>
          <w:szCs w:val="24"/>
          <w:lang w:val="en-US"/>
        </w:rPr>
      </w:pPr>
    </w:p>
    <w:p w14:paraId="6F1CEBF2" w14:textId="28F6304B" w:rsidR="008F5A6F" w:rsidRDefault="003D78D2" w:rsidP="005C1E9A">
      <w:pPr>
        <w:spacing w:before="0" w:after="0"/>
        <w:ind w:right="737"/>
        <w:outlineLvl w:val="0"/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19</w:t>
      </w:r>
      <w:r w:rsidR="0094317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94317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C31F0B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ab/>
      </w:r>
      <w:r w:rsidR="0094317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ab/>
      </w:r>
      <w:r w:rsidR="002C3B01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DINNER </w:t>
      </w:r>
      <w:r w:rsidR="00D25E3E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>RECEPTION</w:t>
      </w:r>
      <w:r w:rsidR="002C3B01"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  <w:t xml:space="preserve"> </w:t>
      </w:r>
      <w:r w:rsidR="0008449C"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</w:t>
      </w:r>
      <w:r w:rsidR="0008449C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 xml:space="preserve">to be </w:t>
      </w:r>
      <w:r w:rsidR="0008449C"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confirmed)</w:t>
      </w:r>
    </w:p>
    <w:p w14:paraId="6B88FD7B" w14:textId="77777777" w:rsidR="00D25E3E" w:rsidRPr="00974517" w:rsidRDefault="00D25E3E" w:rsidP="00D015A7">
      <w:pPr>
        <w:spacing w:after="120"/>
        <w:jc w:val="both"/>
        <w:rPr>
          <w:rFonts w:ascii="Avenir Next" w:eastAsia="Times New Roman" w:hAnsi="Avenir Next" w:cs="Times New Roman"/>
          <w:b/>
          <w:sz w:val="24"/>
          <w:szCs w:val="24"/>
          <w:shd w:val="clear" w:color="auto" w:fill="FFFFFF"/>
          <w:lang w:val="en-US" w:eastAsia="fr-FR"/>
        </w:rPr>
      </w:pPr>
    </w:p>
    <w:p w14:paraId="04B0F176" w14:textId="1985287A" w:rsidR="00603220" w:rsidRPr="00974517" w:rsidRDefault="0094317E" w:rsidP="00603220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0070C0"/>
          <w:sz w:val="24"/>
          <w:szCs w:val="24"/>
          <w:lang w:val="en-US"/>
        </w:rPr>
      </w:pPr>
      <w:r w:rsidRPr="00D015A7">
        <w:rPr>
          <w:rFonts w:ascii="Avenir Next" w:eastAsia="Times New Roman" w:hAnsi="Avenir Next" w:cs="Times New Roman"/>
          <w:b/>
          <w:noProof/>
          <w:sz w:val="24"/>
          <w:szCs w:val="24"/>
          <w:shd w:val="clear" w:color="auto" w:fill="FFFFFF"/>
          <w:lang w:val="en-US" w:eastAsia="fr-FR"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4223A549" wp14:editId="26736EC1">
                <wp:simplePos x="0" y="0"/>
                <wp:positionH relativeFrom="column">
                  <wp:posOffset>-638810</wp:posOffset>
                </wp:positionH>
                <wp:positionV relativeFrom="paragraph">
                  <wp:posOffset>-240030</wp:posOffset>
                </wp:positionV>
                <wp:extent cx="685800" cy="772160"/>
                <wp:effectExtent l="0" t="0" r="0" b="2540"/>
                <wp:wrapNone/>
                <wp:docPr id="19" name="Parallélogram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2160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DF7F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19" o:spid="_x0000_s1026" type="#_x0000_t7" style="position:absolute;margin-left:-50.3pt;margin-top:-18.9pt;width:54pt;height:60.8pt;z-index:251681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" fillcolor="#95b3d7 [1940]" stroked="f"/>
            </w:pict>
          </mc:Fallback>
        </mc:AlternateContent>
      </w:r>
      <w:r w:rsidRPr="00D015A7">
        <w:rPr>
          <w:rFonts w:ascii="Avenir Next" w:eastAsia="Times New Roman" w:hAnsi="Avenir Next" w:cs="Times New Roman"/>
          <w:b/>
          <w:noProof/>
          <w:sz w:val="24"/>
          <w:szCs w:val="24"/>
          <w:shd w:val="clear" w:color="auto" w:fill="FFFFFF"/>
          <w:lang w:val="en-US" w:eastAsia="fr-FR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7BD47CEB" wp14:editId="79208EBB">
                <wp:simplePos x="0" y="0"/>
                <wp:positionH relativeFrom="column">
                  <wp:posOffset>-358140</wp:posOffset>
                </wp:positionH>
                <wp:positionV relativeFrom="paragraph">
                  <wp:posOffset>-240502</wp:posOffset>
                </wp:positionV>
                <wp:extent cx="685800" cy="772160"/>
                <wp:effectExtent l="0" t="0" r="0" b="2540"/>
                <wp:wrapNone/>
                <wp:docPr id="20" name="Parallélogram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2160"/>
                        </a:xfrm>
                        <a:prstGeom prst="parallelogram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E5A6" id="Parallélogramme 20" o:spid="_x0000_s1026" type="#_x0000_t7" style="position:absolute;margin-left:-28.2pt;margin-top:-18.95pt;width:54pt;height:60.8pt;z-index:251682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" fillcolor="white [3212]" stroked="f">
                <v:fill opacity="32896f"/>
              </v:shape>
            </w:pict>
          </mc:Fallback>
        </mc:AlternateContent>
      </w:r>
      <w:r w:rsidR="00D9725F" w:rsidRPr="00D015A7">
        <w:rPr>
          <w:rFonts w:ascii="Avenir Next" w:eastAsia="Times New Roman" w:hAnsi="Avenir Next" w:cs="Times New Roman"/>
          <w:b/>
          <w:noProof/>
          <w:sz w:val="24"/>
          <w:szCs w:val="24"/>
          <w:shd w:val="clear" w:color="auto" w:fill="FFFFFF"/>
          <w:lang w:val="en-US" w:eastAsia="fr-FR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616C970E" wp14:editId="3B9B5E3C">
                <wp:simplePos x="0" y="0"/>
                <wp:positionH relativeFrom="column">
                  <wp:posOffset>438785</wp:posOffset>
                </wp:positionH>
                <wp:positionV relativeFrom="paragraph">
                  <wp:posOffset>-271307</wp:posOffset>
                </wp:positionV>
                <wp:extent cx="5366385" cy="7937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38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EF33B" w14:textId="77777777" w:rsidR="00D015A7" w:rsidRPr="00D015A7" w:rsidRDefault="00D015A7" w:rsidP="00D015A7">
                            <w:pPr>
                              <w:rPr>
                                <w:rFonts w:ascii="Avenir Next" w:hAnsi="Avenir Next"/>
                                <w:b/>
                                <w:color w:val="35639B"/>
                                <w:sz w:val="24"/>
                                <w:lang w:val="en-US"/>
                              </w:rPr>
                            </w:pPr>
                            <w:r w:rsidRPr="00D015A7">
                              <w:rPr>
                                <w:rFonts w:ascii="Avenir Next" w:hAnsi="Avenir Next"/>
                                <w:b/>
                                <w:color w:val="35639B"/>
                                <w:sz w:val="24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rFonts w:ascii="Avenir Next" w:hAnsi="Avenir Next"/>
                                <w:b/>
                                <w:color w:val="35639B"/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  <w:p w14:paraId="78F5FE1D" w14:textId="4636DE94" w:rsidR="00D015A7" w:rsidRPr="00D015A7" w:rsidRDefault="00D015A7" w:rsidP="00D015A7">
                            <w:pPr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</w:pPr>
                            <w:r w:rsidRPr="00D015A7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The World of </w:t>
                            </w:r>
                            <w:r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 xml:space="preserve">Tomorrow Toward a New Age of </w:t>
                            </w:r>
                            <w:r w:rsidR="00284ED2">
                              <w:rPr>
                                <w:rFonts w:ascii="Avenir Next" w:hAnsi="Avenir Next"/>
                                <w:color w:val="35639B"/>
                                <w:sz w:val="24"/>
                                <w:lang w:val="en-US"/>
                              </w:rPr>
                              <w:t>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970E" id="Zone de texte 21" o:spid="_x0000_s1028" type="#_x0000_t202" style="position:absolute;margin-left:34.55pt;margin-top:-21.35pt;width:422.55pt;height:62.5pt;z-index:251683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" filled="f" stroked="f" strokeweight=".5pt">
                <v:textbox>
                  <w:txbxContent>
                    <w:p w14:paraId="5BEEF33B" w14:textId="77777777" w:rsidR="00D015A7" w:rsidRPr="00D015A7" w:rsidRDefault="00D015A7" w:rsidP="00D015A7">
                      <w:pPr>
                        <w:rPr>
                          <w:rFonts w:ascii="Avenir Next" w:hAnsi="Avenir Next"/>
                          <w:b/>
                          <w:color w:val="35639B"/>
                          <w:sz w:val="24"/>
                          <w:lang w:val="en-US"/>
                        </w:rPr>
                      </w:pPr>
                      <w:r w:rsidRPr="00D015A7">
                        <w:rPr>
                          <w:rFonts w:ascii="Avenir Next" w:hAnsi="Avenir Next"/>
                          <w:b/>
                          <w:color w:val="35639B"/>
                          <w:sz w:val="24"/>
                          <w:lang w:val="en-US"/>
                        </w:rPr>
                        <w:t xml:space="preserve">DAY </w:t>
                      </w:r>
                      <w:r>
                        <w:rPr>
                          <w:rFonts w:ascii="Avenir Next" w:hAnsi="Avenir Next"/>
                          <w:b/>
                          <w:color w:val="35639B"/>
                          <w:sz w:val="24"/>
                          <w:lang w:val="en-US"/>
                        </w:rPr>
                        <w:t>2</w:t>
                      </w:r>
                    </w:p>
                    <w:p w14:paraId="78F5FE1D" w14:textId="4636DE94" w:rsidR="00D015A7" w:rsidRPr="00D015A7" w:rsidRDefault="00D015A7" w:rsidP="00D015A7">
                      <w:pPr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</w:pPr>
                      <w:r w:rsidRPr="00D015A7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The World of </w:t>
                      </w:r>
                      <w:r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 xml:space="preserve">Tomorrow Toward a New Age of </w:t>
                      </w:r>
                      <w:r w:rsidR="00284ED2">
                        <w:rPr>
                          <w:rFonts w:ascii="Avenir Next" w:hAnsi="Avenir Next"/>
                          <w:color w:val="35639B"/>
                          <w:sz w:val="24"/>
                          <w:lang w:val="en-US"/>
                        </w:rPr>
                        <w:t>Progress</w:t>
                      </w:r>
                    </w:p>
                  </w:txbxContent>
                </v:textbox>
              </v:shape>
            </w:pict>
          </mc:Fallback>
        </mc:AlternateContent>
      </w:r>
      <w:r w:rsidR="00D9725F" w:rsidRPr="00D015A7">
        <w:rPr>
          <w:rFonts w:ascii="Avenir Next" w:eastAsia="Times New Roman" w:hAnsi="Avenir Next" w:cs="Times New Roman"/>
          <w:b/>
          <w:noProof/>
          <w:sz w:val="24"/>
          <w:szCs w:val="24"/>
          <w:shd w:val="clear" w:color="auto" w:fill="FFFFFF"/>
          <w:lang w:val="en-US" w:eastAsia="fr-FR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55602065" wp14:editId="527AEA87">
                <wp:simplePos x="0" y="0"/>
                <wp:positionH relativeFrom="column">
                  <wp:posOffset>-901065</wp:posOffset>
                </wp:positionH>
                <wp:positionV relativeFrom="paragraph">
                  <wp:posOffset>-236382</wp:posOffset>
                </wp:positionV>
                <wp:extent cx="7804150" cy="772795"/>
                <wp:effectExtent l="0" t="0" r="6350" b="19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0" cy="772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747DAD" id="Rectangle 18" o:spid="_x0000_s1026" style="position:absolute;margin-left:-70.95pt;margin-top:-18.6pt;width:614.5pt;height:60.85pt;z-index:251680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" fillcolor="#dbe5f1 [660]" stroked="f"/>
            </w:pict>
          </mc:Fallback>
        </mc:AlternateContent>
      </w:r>
    </w:p>
    <w:p w14:paraId="53F5E9E9" w14:textId="77777777" w:rsidR="00B6652B" w:rsidRPr="00974517" w:rsidRDefault="00B6652B" w:rsidP="00603220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0070C0"/>
          <w:sz w:val="24"/>
          <w:szCs w:val="24"/>
          <w:lang w:val="en-US"/>
        </w:rPr>
      </w:pPr>
    </w:p>
    <w:p w14:paraId="6EEFD693" w14:textId="77777777" w:rsidR="00D9725F" w:rsidRDefault="00D9725F" w:rsidP="00603220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132BF1D2" w14:textId="748A0BB3" w:rsidR="00603220" w:rsidRPr="000427DE" w:rsidRDefault="00B632F5" w:rsidP="00603220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0427D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October </w:t>
      </w:r>
      <w:r w:rsidR="00FA381A" w:rsidRPr="000427D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Pr="000427D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="002D6574" w:rsidRPr="000427D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,</w:t>
      </w:r>
      <w:r w:rsidRPr="000427D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2019 </w:t>
      </w:r>
    </w:p>
    <w:p w14:paraId="3A3AE9D7" w14:textId="314DD925" w:rsidR="009B4F91" w:rsidRDefault="009B4F91" w:rsidP="00603220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0070C0"/>
          <w:sz w:val="24"/>
          <w:szCs w:val="24"/>
          <w:lang w:val="en-US"/>
        </w:rPr>
      </w:pPr>
    </w:p>
    <w:p w14:paraId="3D8F6214" w14:textId="53A089A1" w:rsidR="00B533F5" w:rsidRDefault="00B533F5" w:rsidP="00B533F5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8:50-9:00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    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ab/>
        <w:t xml:space="preserve">Opening Remarks </w:t>
      </w:r>
    </w:p>
    <w:p w14:paraId="6DAA1754" w14:textId="700BA846" w:rsidR="00B533F5" w:rsidRDefault="00B533F5" w:rsidP="00B533F5">
      <w:pPr>
        <w:spacing w:before="0" w:after="0"/>
        <w:ind w:left="1560" w:right="737"/>
        <w:outlineLvl w:val="0"/>
        <w:rPr>
          <w:rFonts w:ascii="Avenir Next" w:hAnsi="Avenir Next" w:cs="Arial Hebrew Scholar"/>
          <w:bCs/>
          <w:sz w:val="24"/>
          <w:szCs w:val="24"/>
          <w:lang w:val="en-US"/>
        </w:rPr>
      </w:pPr>
      <w:r w:rsidRPr="00B533F5">
        <w:rPr>
          <w:rFonts w:ascii="Avenir Next" w:hAnsi="Avenir Next" w:cs="Arial Hebrew Scholar"/>
          <w:b/>
          <w:sz w:val="24"/>
          <w:szCs w:val="24"/>
          <w:lang w:val="en-US"/>
        </w:rPr>
        <w:t xml:space="preserve">Aurora </w:t>
      </w:r>
      <w:r w:rsidR="002A25E7" w:rsidRPr="00B533F5">
        <w:rPr>
          <w:rFonts w:ascii="Avenir Next" w:hAnsi="Avenir Next" w:cs="Arial Hebrew Scholar"/>
          <w:b/>
          <w:sz w:val="24"/>
          <w:szCs w:val="24"/>
          <w:lang w:val="en-US"/>
        </w:rPr>
        <w:t>WANG</w:t>
      </w:r>
      <w:r w:rsidR="002A25E7">
        <w:rPr>
          <w:rFonts w:ascii="Avenir Next" w:hAnsi="Avenir Next" w:cs="Arial Hebrew Scholar"/>
          <w:bCs/>
          <w:sz w:val="24"/>
          <w:szCs w:val="24"/>
          <w:lang w:val="en-US"/>
        </w:rPr>
        <w:t>:</w:t>
      </w:r>
      <w:r w:rsidRPr="00B533F5">
        <w:rPr>
          <w:rFonts w:ascii="Avenir Next" w:hAnsi="Avenir Next" w:cs="Arial Hebrew Scholar"/>
          <w:bCs/>
          <w:sz w:val="24"/>
          <w:szCs w:val="24"/>
          <w:lang w:val="en-US"/>
        </w:rPr>
        <w:t xml:space="preserve"> Vice President of ZB Group, Founder of Crypto Capital, Founder of ZB Nexus</w:t>
      </w:r>
    </w:p>
    <w:p w14:paraId="0EA4A3C7" w14:textId="77777777" w:rsidR="00B533F5" w:rsidRDefault="00B533F5" w:rsidP="00B533F5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0070C0"/>
          <w:sz w:val="24"/>
          <w:szCs w:val="24"/>
          <w:lang w:val="en-US"/>
        </w:rPr>
      </w:pPr>
    </w:p>
    <w:p w14:paraId="406E7BF2" w14:textId="3CDDA89F" w:rsidR="007A412F" w:rsidRPr="00B36DF0" w:rsidRDefault="00106C65" w:rsidP="007A412F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9:00-10: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15</w:t>
      </w:r>
      <w:r w:rsidR="00144205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9C211D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ab/>
      </w:r>
      <w:r w:rsidR="007A412F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>Session 6</w:t>
      </w:r>
      <w:r w:rsidR="007A412F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: </w:t>
      </w:r>
      <w:r w:rsidR="007A412F" w:rsidRPr="004E47D1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THE RISE OF THE DIGITAL PLATFORM ECONOMY: SOCIAL AND ECONOMIC CONSEQUENCES</w:t>
      </w:r>
    </w:p>
    <w:p w14:paraId="6995C6AF" w14:textId="77777777" w:rsidR="007A412F" w:rsidRDefault="007A412F" w:rsidP="007A412F">
      <w:pPr>
        <w:spacing w:before="0" w:after="0"/>
        <w:ind w:left="1418" w:right="737" w:firstLine="142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31F40443" w14:textId="554D90C5" w:rsidR="007A412F" w:rsidRDefault="007A412F" w:rsidP="007A412F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Anna 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HOFMANN: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Head of</w:t>
      </w:r>
      <w:r w:rsidRPr="006819A3">
        <w:rPr>
          <w:rFonts w:ascii="Avenir Next" w:hAnsi="Avenir Next" w:cs="Arial Hebrew Scholar"/>
          <w:bCs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Research and Scholarship</w:t>
      </w:r>
      <w:r w:rsidRPr="006819A3">
        <w:rPr>
          <w:rFonts w:ascii="Avenir Next" w:hAnsi="Avenir Next" w:cs="Arial Hebrew Scholar"/>
          <w:bCs/>
          <w:sz w:val="24"/>
          <w:szCs w:val="24"/>
          <w:lang w:val="en-US"/>
        </w:rPr>
        <w:t xml:space="preserve">, 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ZEIT</w:t>
      </w:r>
      <w:r>
        <w:rPr>
          <w:rFonts w:ascii="Avenir Next" w:hAnsi="Avenir Next" w:cs="Arial"/>
          <w:sz w:val="24"/>
          <w:szCs w:val="24"/>
          <w:lang w:val="en-US"/>
        </w:rPr>
        <w:t>-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Stiftung </w:t>
      </w:r>
      <w:proofErr w:type="spellStart"/>
      <w:r>
        <w:rPr>
          <w:rFonts w:ascii="Avenir Next" w:hAnsi="Avenir Next" w:cs="Arial Hebrew Scholar"/>
          <w:bCs/>
          <w:sz w:val="24"/>
          <w:szCs w:val="24"/>
          <w:lang w:val="en-US"/>
        </w:rPr>
        <w:t>Ebelin</w:t>
      </w:r>
      <w:proofErr w:type="spellEnd"/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und </w:t>
      </w:r>
      <w:proofErr w:type="spellStart"/>
      <w:r>
        <w:rPr>
          <w:rFonts w:ascii="Avenir Next" w:hAnsi="Avenir Next" w:cs="Arial Hebrew Scholar"/>
          <w:bCs/>
          <w:sz w:val="24"/>
          <w:szCs w:val="24"/>
          <w:lang w:val="en-US"/>
        </w:rPr>
        <w:t>Burcerius</w:t>
      </w:r>
      <w:proofErr w:type="spellEnd"/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</w:t>
      </w:r>
      <w:r w:rsidRPr="00144205">
        <w:rPr>
          <w:rFonts w:ascii="Avenir Next" w:hAnsi="Avenir Next" w:cs="Arial Hebrew Scholar"/>
          <w:i/>
          <w:sz w:val="24"/>
          <w:szCs w:val="24"/>
          <w:lang w:val="en-US"/>
        </w:rPr>
        <w:t>(confirmed)</w:t>
      </w:r>
    </w:p>
    <w:p w14:paraId="79544C43" w14:textId="77777777" w:rsidR="007A412F" w:rsidRDefault="007A412F" w:rsidP="007A412F">
      <w:pPr>
        <w:spacing w:before="0" w:after="0"/>
        <w:ind w:left="1418" w:right="737" w:firstLine="142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31FEA2F2" w14:textId="77777777" w:rsidR="007A412F" w:rsidRPr="0029213E" w:rsidRDefault="007A412F" w:rsidP="007A412F">
      <w:pPr>
        <w:spacing w:before="0" w:after="0"/>
        <w:ind w:left="1418" w:right="737" w:firstLine="142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</w:p>
    <w:p w14:paraId="4B202AEF" w14:textId="77777777" w:rsidR="004010AB" w:rsidRPr="00C7617B" w:rsidRDefault="004010AB" w:rsidP="004010AB">
      <w:pPr>
        <w:pStyle w:val="ListParagraph"/>
        <w:numPr>
          <w:ilvl w:val="0"/>
          <w:numId w:val="17"/>
        </w:numPr>
        <w:spacing w:before="0" w:after="0"/>
        <w:ind w:right="-8"/>
        <w:outlineLvl w:val="0"/>
        <w:rPr>
          <w:rFonts w:ascii="Avenir Next" w:eastAsia="Times New Roman" w:hAnsi="Avenir Next" w:cs="Times New Roman"/>
          <w:b/>
          <w:color w:val="141414"/>
          <w:sz w:val="24"/>
          <w:szCs w:val="27"/>
          <w:u w:val="single"/>
          <w:lang w:val="en-US" w:eastAsia="fr-FR"/>
        </w:rPr>
      </w:pPr>
      <w:proofErr w:type="spellStart"/>
      <w:r w:rsidRPr="00152F11">
        <w:rPr>
          <w:rFonts w:ascii="Avenir Next" w:eastAsia="Times New Roman" w:hAnsi="Avenir Next" w:cs="Times New Roman"/>
          <w:b/>
          <w:color w:val="141414"/>
          <w:sz w:val="24"/>
          <w:szCs w:val="27"/>
          <w:lang w:val="en-US" w:eastAsia="fr-FR"/>
        </w:rPr>
        <w:t>Loubna</w:t>
      </w:r>
      <w:proofErr w:type="spellEnd"/>
      <w:r w:rsidRPr="00152F11">
        <w:rPr>
          <w:rFonts w:ascii="Avenir Next" w:eastAsia="Times New Roman" w:hAnsi="Avenir Next" w:cs="Times New Roman"/>
          <w:b/>
          <w:color w:val="141414"/>
          <w:sz w:val="24"/>
          <w:szCs w:val="27"/>
          <w:lang w:val="en-US" w:eastAsia="fr-FR"/>
        </w:rPr>
        <w:t xml:space="preserve"> BOUARFA</w:t>
      </w:r>
      <w:r>
        <w:rPr>
          <w:rFonts w:ascii="Avenir Next" w:eastAsia="Times New Roman" w:hAnsi="Avenir Next" w:cs="Times New Roman"/>
          <w:b/>
          <w:color w:val="141414"/>
          <w:sz w:val="24"/>
          <w:szCs w:val="27"/>
          <w:lang w:val="en-US" w:eastAsia="fr-FR"/>
        </w:rPr>
        <w:t>:</w:t>
      </w:r>
      <w:r w:rsidRPr="00152F11">
        <w:rPr>
          <w:rFonts w:ascii="Avenir Next" w:eastAsia="Times New Roman" w:hAnsi="Avenir Next" w:cs="Times New Roman"/>
          <w:bCs/>
          <w:color w:val="141414"/>
          <w:sz w:val="24"/>
          <w:szCs w:val="27"/>
          <w:lang w:val="en-US" w:eastAsia="fr-FR"/>
        </w:rPr>
        <w:t xml:space="preserve"> CEO and Founder, OKRA Technologies </w:t>
      </w:r>
      <w:r w:rsidRPr="00152F11">
        <w:rPr>
          <w:rFonts w:ascii="Avenir Next" w:eastAsia="Times New Roman" w:hAnsi="Avenir Next" w:cs="Times New Roman"/>
          <w:bCs/>
          <w:i/>
          <w:iCs/>
          <w:color w:val="141414"/>
          <w:sz w:val="24"/>
          <w:szCs w:val="27"/>
          <w:lang w:val="en-US" w:eastAsia="fr-FR"/>
        </w:rPr>
        <w:t>(confirmed)</w:t>
      </w:r>
    </w:p>
    <w:p w14:paraId="10BDFA74" w14:textId="7411C62B" w:rsidR="007A412F" w:rsidRPr="00E320BA" w:rsidRDefault="007A412F" w:rsidP="007A412F">
      <w:pPr>
        <w:pStyle w:val="ListParagraph"/>
        <w:numPr>
          <w:ilvl w:val="0"/>
          <w:numId w:val="17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 w:rsidRPr="00144205">
        <w:rPr>
          <w:rFonts w:ascii="Avenir Next" w:hAnsi="Avenir Next" w:cs="Arial Hebrew Scholar"/>
          <w:b/>
          <w:sz w:val="24"/>
          <w:szCs w:val="24"/>
          <w:lang w:val="en-US"/>
        </w:rPr>
        <w:t xml:space="preserve">Ian </w:t>
      </w:r>
      <w:r w:rsidR="002A25E7" w:rsidRPr="00144205">
        <w:rPr>
          <w:rFonts w:ascii="Avenir Next" w:hAnsi="Avenir Next" w:cs="Arial Hebrew Scholar"/>
          <w:b/>
          <w:sz w:val="24"/>
          <w:szCs w:val="24"/>
          <w:lang w:val="en-US"/>
        </w:rPr>
        <w:t>GOLDIN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Pr="00144205">
        <w:rPr>
          <w:rFonts w:ascii="Avenir Next" w:hAnsi="Avenir Next" w:cs="Arial Hebrew Scholar"/>
          <w:sz w:val="24"/>
          <w:szCs w:val="24"/>
          <w:lang w:val="en-US"/>
        </w:rPr>
        <w:t xml:space="preserve"> Professor of Globalization and Development and Director of the Oxford Martin Program on Technological and Economic Change, Oxford University </w:t>
      </w:r>
      <w:r w:rsidRPr="00144205">
        <w:rPr>
          <w:rFonts w:ascii="Avenir Next" w:hAnsi="Avenir Next" w:cs="Arial Hebrew Scholar"/>
          <w:i/>
          <w:sz w:val="24"/>
          <w:szCs w:val="24"/>
          <w:lang w:val="en-US"/>
        </w:rPr>
        <w:t>(confirmed)</w:t>
      </w:r>
    </w:p>
    <w:p w14:paraId="22B2CCFB" w14:textId="0DAEB52D" w:rsidR="007A412F" w:rsidRPr="0018299F" w:rsidRDefault="007A412F" w:rsidP="007A412F">
      <w:pPr>
        <w:pStyle w:val="ListParagraph"/>
        <w:numPr>
          <w:ilvl w:val="0"/>
          <w:numId w:val="13"/>
        </w:numPr>
        <w:spacing w:before="0" w:after="0"/>
        <w:ind w:left="1843" w:right="-8" w:hanging="283"/>
        <w:outlineLvl w:val="0"/>
        <w:rPr>
          <w:rFonts w:ascii="Avenir Next" w:eastAsia="Times New Roman" w:hAnsi="Avenir Next" w:cs="Times New Roman"/>
          <w:b/>
          <w:color w:val="141414"/>
          <w:sz w:val="24"/>
          <w:szCs w:val="27"/>
          <w:u w:val="single"/>
          <w:lang w:val="en-US" w:eastAsia="fr-FR"/>
        </w:rPr>
      </w:pPr>
      <w:r w:rsidRPr="00C7617B">
        <w:rPr>
          <w:rFonts w:ascii="Avenir Next" w:hAnsi="Avenir Next" w:cs="Arial Hebrew Scholar"/>
          <w:b/>
          <w:sz w:val="24"/>
          <w:szCs w:val="24"/>
          <w:lang w:val="en-US"/>
        </w:rPr>
        <w:t xml:space="preserve">Masood </w:t>
      </w:r>
      <w:r w:rsidR="002A25E7" w:rsidRPr="00C7617B">
        <w:rPr>
          <w:rFonts w:ascii="Avenir Next" w:hAnsi="Avenir Next" w:cs="Arial Hebrew Scholar"/>
          <w:b/>
          <w:sz w:val="24"/>
          <w:szCs w:val="24"/>
          <w:lang w:val="en-US"/>
        </w:rPr>
        <w:t>AHMED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Pr="00C7617B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C7617B">
        <w:rPr>
          <w:rFonts w:ascii="Avenir Next" w:hAnsi="Avenir Next" w:cs="Arial Hebrew Scholar"/>
          <w:sz w:val="24"/>
          <w:szCs w:val="24"/>
          <w:lang w:val="en-US"/>
        </w:rPr>
        <w:t>President, Center for Global Development</w:t>
      </w:r>
      <w:r w:rsidRPr="00C7617B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C7617B">
        <w:rPr>
          <w:rFonts w:ascii="Avenir Next" w:hAnsi="Avenir Next" w:cs="Arial Hebrew Scholar"/>
          <w:i/>
          <w:sz w:val="24"/>
          <w:szCs w:val="24"/>
          <w:lang w:val="en-US"/>
        </w:rPr>
        <w:t>(confirmed)</w:t>
      </w:r>
    </w:p>
    <w:p w14:paraId="7943FDFA" w14:textId="77777777" w:rsidR="004E47D1" w:rsidRPr="009E608B" w:rsidRDefault="004E47D1" w:rsidP="004E47D1">
      <w:pPr>
        <w:pStyle w:val="ListParagraph"/>
        <w:spacing w:before="0" w:after="0"/>
        <w:ind w:left="1843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16425915" w14:textId="07A77AA7" w:rsidR="00106C65" w:rsidRPr="003D78D2" w:rsidRDefault="00782BDC" w:rsidP="003D78D2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174CF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15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-10: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371CE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051EEA">
        <w:rPr>
          <w:rFonts w:ascii="Avenir Next" w:hAnsi="Avenir Next" w:cs="Arial Hebrew Scholar"/>
          <w:b/>
          <w:sz w:val="24"/>
          <w:szCs w:val="24"/>
          <w:lang w:val="en-US"/>
        </w:rPr>
        <w:t>Coffee Break</w:t>
      </w:r>
    </w:p>
    <w:p w14:paraId="13887A52" w14:textId="77777777" w:rsidR="00A96ED2" w:rsidRDefault="00A96ED2" w:rsidP="00106C65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7D0C1A1B" w14:textId="3CDA314C" w:rsidR="007A412F" w:rsidRDefault="00106C65" w:rsidP="007A412F">
      <w:pPr>
        <w:spacing w:before="0" w:after="0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71CE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0-1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8C3C2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3D78D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E73481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7A412F" w:rsidRPr="0094317E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>S</w:t>
      </w:r>
      <w:r w:rsidR="007A412F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>ession</w:t>
      </w:r>
      <w:r w:rsidR="007A412F" w:rsidRPr="0094317E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 xml:space="preserve"> </w:t>
      </w:r>
      <w:r w:rsidR="007A412F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>7</w:t>
      </w:r>
      <w:r w:rsidR="007A412F" w:rsidRPr="0094317E">
        <w:rPr>
          <w:rFonts w:ascii="Avenir Next" w:hAnsi="Avenir Next" w:cs="Arial Hebrew Scholar"/>
          <w:b/>
          <w:color w:val="000000" w:themeColor="text1"/>
          <w:sz w:val="24"/>
          <w:szCs w:val="24"/>
          <w:u w:val="single"/>
          <w:lang w:val="en-US"/>
        </w:rPr>
        <w:t>:</w:t>
      </w:r>
      <w:r w:rsidR="007A412F">
        <w:rPr>
          <w:rFonts w:ascii="Avenir Next" w:hAnsi="Avenir Next" w:cs="Arial Hebrew Scholar"/>
          <w:b/>
          <w:sz w:val="24"/>
          <w:szCs w:val="24"/>
          <w:lang w:val="en-US"/>
        </w:rPr>
        <w:t xml:space="preserve"> CENTRAL BANKING IN A NEW TECHNOLOGICAL ERA</w:t>
      </w:r>
    </w:p>
    <w:p w14:paraId="54527279" w14:textId="77777777" w:rsidR="007A412F" w:rsidRDefault="007A412F" w:rsidP="007A412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</w:pPr>
    </w:p>
    <w:p w14:paraId="79FE5EC0" w14:textId="56619FDB" w:rsidR="007A412F" w:rsidRPr="00DE2017" w:rsidRDefault="007A412F" w:rsidP="007A412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 w:rsidRPr="00DE201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Carsten </w:t>
      </w:r>
      <w:r w:rsidR="002A25E7" w:rsidRPr="00DE201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MUMM</w:t>
      </w:r>
      <w:r w:rsidR="002A25E7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:</w:t>
      </w:r>
      <w:r w:rsidRPr="00DE2017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Chief Economist, Donner &amp; </w:t>
      </w:r>
      <w:proofErr w:type="spellStart"/>
      <w:r w:rsidRPr="00DE2017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Reuschel</w:t>
      </w:r>
      <w:proofErr w:type="spellEnd"/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2E85E0F0" w14:textId="77777777" w:rsidR="007A412F" w:rsidRPr="00323874" w:rsidRDefault="007A412F" w:rsidP="007A412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color w:val="000000" w:themeColor="text1"/>
          <w:sz w:val="24"/>
          <w:szCs w:val="24"/>
          <w:lang w:val="en-US"/>
        </w:rPr>
      </w:pPr>
    </w:p>
    <w:p w14:paraId="61133452" w14:textId="77777777" w:rsidR="007A412F" w:rsidRDefault="007A412F" w:rsidP="007A412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</w:p>
    <w:p w14:paraId="38CB2586" w14:textId="4179D9E6" w:rsidR="007A412F" w:rsidRPr="006824A3" w:rsidRDefault="007A412F" w:rsidP="007A412F">
      <w:pPr>
        <w:pStyle w:val="ListParagraph"/>
        <w:numPr>
          <w:ilvl w:val="0"/>
          <w:numId w:val="30"/>
        </w:numPr>
        <w:spacing w:before="0" w:after="0" w:line="240" w:lineRule="auto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 w:rsidRPr="009E608B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Boris </w:t>
      </w:r>
      <w:r w:rsidR="002A25E7" w:rsidRPr="009E608B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VUJČIĆ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:</w:t>
      </w:r>
      <w:r w:rsidRPr="009E608B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Governor, Central Bank of 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Croatia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646B698F" w14:textId="483C4CD3" w:rsidR="007A412F" w:rsidRDefault="007A412F" w:rsidP="007A412F">
      <w:pPr>
        <w:pStyle w:val="ListParagraph"/>
        <w:numPr>
          <w:ilvl w:val="0"/>
          <w:numId w:val="30"/>
        </w:numPr>
        <w:spacing w:before="0" w:after="0" w:line="240" w:lineRule="auto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Benoît 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MOJON: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Head of Economic Analysis, BIS </w:t>
      </w:r>
      <w:r>
        <w:rPr>
          <w:rFonts w:ascii="Avenir Next" w:hAnsi="Avenir Next" w:cs="Arial Hebrew Scholar"/>
          <w:bCs/>
          <w:i/>
          <w:iCs/>
          <w:color w:val="000000" w:themeColor="text1"/>
          <w:sz w:val="24"/>
          <w:szCs w:val="24"/>
          <w:lang w:val="en-US"/>
        </w:rPr>
        <w:t>(confirmed)</w:t>
      </w:r>
    </w:p>
    <w:p w14:paraId="07BD71AA" w14:textId="51A11D74" w:rsidR="007A412F" w:rsidRPr="009D2A5D" w:rsidRDefault="007A412F" w:rsidP="007A412F">
      <w:pPr>
        <w:pStyle w:val="ListParagraph"/>
        <w:numPr>
          <w:ilvl w:val="0"/>
          <w:numId w:val="30"/>
        </w:numPr>
        <w:spacing w:before="0" w:after="0" w:line="240" w:lineRule="auto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Anikó</w:t>
      </w:r>
      <w:proofErr w:type="spellEnd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SZOMBATI: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Executive Director and Chief Digital Officer, Central Bank of Hungary </w:t>
      </w:r>
      <w:r>
        <w:rPr>
          <w:rFonts w:ascii="Avenir Next" w:hAnsi="Avenir Next" w:cs="Arial Hebrew Scholar"/>
          <w:bCs/>
          <w:i/>
          <w:iCs/>
          <w:color w:val="000000" w:themeColor="text1"/>
          <w:sz w:val="24"/>
          <w:szCs w:val="24"/>
          <w:lang w:val="en-US"/>
        </w:rPr>
        <w:t>(confirmed)</w:t>
      </w:r>
    </w:p>
    <w:p w14:paraId="205D2225" w14:textId="67571C7F" w:rsidR="00DE2017" w:rsidRPr="004867A9" w:rsidRDefault="007A412F" w:rsidP="007A412F">
      <w:pPr>
        <w:pStyle w:val="ListParagraph"/>
        <w:numPr>
          <w:ilvl w:val="0"/>
          <w:numId w:val="30"/>
        </w:numPr>
        <w:spacing w:before="0" w:after="0" w:line="240" w:lineRule="auto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Aleksi</w:t>
      </w:r>
      <w:proofErr w:type="spellEnd"/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GRYM: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Head of </w:t>
      </w:r>
      <w:proofErr w:type="spellStart"/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Digitalisation</w:t>
      </w:r>
      <w:proofErr w:type="spellEnd"/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, Bank of Finland </w:t>
      </w:r>
      <w:r>
        <w:rPr>
          <w:rFonts w:ascii="Avenir Next" w:hAnsi="Avenir Next" w:cs="Arial Hebrew Scholar"/>
          <w:bCs/>
          <w:i/>
          <w:iCs/>
          <w:color w:val="000000" w:themeColor="text1"/>
          <w:sz w:val="24"/>
          <w:szCs w:val="24"/>
          <w:lang w:val="en-US"/>
        </w:rPr>
        <w:t>(confirmed)</w:t>
      </w:r>
    </w:p>
    <w:p w14:paraId="13ED1A7E" w14:textId="79CA1170" w:rsidR="004867A9" w:rsidRPr="0018299F" w:rsidRDefault="004867A9" w:rsidP="007A412F">
      <w:pPr>
        <w:pStyle w:val="ListParagraph"/>
        <w:numPr>
          <w:ilvl w:val="0"/>
          <w:numId w:val="30"/>
        </w:numPr>
        <w:spacing w:before="0" w:after="0" w:line="240" w:lineRule="auto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Linda SCHILLING: </w:t>
      </w:r>
      <w:r w:rsidRPr="004867A9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Assistant Professor, Ecole Polytechnique CREST</w:t>
      </w:r>
      <w:bookmarkStart w:id="1" w:name="_GoBack"/>
      <w:bookmarkEnd w:id="1"/>
    </w:p>
    <w:p w14:paraId="3DC60A6C" w14:textId="317C99D4" w:rsidR="0018299F" w:rsidRDefault="0018299F" w:rsidP="0018299F">
      <w:pPr>
        <w:spacing w:before="0" w:after="0" w:line="240" w:lineRule="auto"/>
        <w:ind w:right="737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</w:p>
    <w:p w14:paraId="4F30F475" w14:textId="7BB25613" w:rsidR="0018299F" w:rsidRDefault="0018299F" w:rsidP="0018299F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 w:rsidRP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11:3</w:t>
      </w:r>
      <w:r w:rsidR="00576C5E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P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-12:30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8: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THE </w:t>
      </w:r>
      <w:r w:rsidRPr="00E73481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FUTURE OF MONEY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–</w:t>
      </w:r>
      <w:r w:rsidR="003D78D2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</w:t>
      </w:r>
      <w:r w:rsidRPr="00E73481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THE EMERGENCE OF 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DIGITAL </w:t>
      </w:r>
      <w:r w:rsidRPr="00E73481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MONEY</w:t>
      </w:r>
    </w:p>
    <w:p w14:paraId="241F0FF0" w14:textId="77777777" w:rsidR="0018299F" w:rsidRDefault="0018299F" w:rsidP="0018299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56B31F16" w14:textId="31DABD88" w:rsidR="0018299F" w:rsidRPr="0028768E" w:rsidRDefault="0018299F" w:rsidP="0018299F">
      <w:pPr>
        <w:spacing w:before="0" w:after="0" w:line="240" w:lineRule="auto"/>
        <w:ind w:left="1560" w:right="737"/>
        <w:outlineLvl w:val="0"/>
        <w:rPr>
          <w:rFonts w:ascii="Avenir Next" w:hAnsi="Avenir Next" w:cs="Arial Hebrew Scholar"/>
          <w:bCs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 w:rsidRPr="00422A36">
        <w:rPr>
          <w:rFonts w:ascii="Avenir Next" w:hAnsi="Avenir Next" w:cs="Arial Hebrew Scholar"/>
          <w:b/>
          <w:sz w:val="24"/>
          <w:szCs w:val="24"/>
          <w:lang w:val="en-US"/>
        </w:rPr>
        <w:t xml:space="preserve">Tim </w:t>
      </w:r>
      <w:r w:rsidR="002A25E7" w:rsidRPr="00422A36">
        <w:rPr>
          <w:rFonts w:ascii="Avenir Next" w:hAnsi="Avenir Next" w:cs="Arial Hebrew Scholar"/>
          <w:b/>
          <w:sz w:val="24"/>
          <w:szCs w:val="24"/>
          <w:lang w:val="en-US"/>
        </w:rPr>
        <w:t>SIEVERS</w:t>
      </w:r>
      <w:r w:rsidR="002A25E7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422A36">
        <w:rPr>
          <w:rFonts w:ascii="Avenir Next" w:hAnsi="Avenir Next" w:cs="Arial Hebrew Scholar"/>
          <w:sz w:val="24"/>
          <w:szCs w:val="24"/>
          <w:lang w:val="en-US"/>
        </w:rPr>
        <w:t>CEO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&amp; Founder</w:t>
      </w:r>
      <w:r w:rsidRPr="00422A36">
        <w:rPr>
          <w:rFonts w:ascii="Avenir Next" w:hAnsi="Avenir Next" w:cs="Arial Hebrew Scholar"/>
          <w:sz w:val="24"/>
          <w:szCs w:val="24"/>
          <w:lang w:val="en-US"/>
        </w:rPr>
        <w:t>, Deposit Solutions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30BC71F9" w14:textId="77777777" w:rsidR="0018299F" w:rsidRDefault="0018299F" w:rsidP="0018299F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486D3546" w14:textId="77777777" w:rsidR="0018299F" w:rsidRPr="00371CE3" w:rsidRDefault="0018299F" w:rsidP="0018299F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</w:p>
    <w:p w14:paraId="4D12FDA4" w14:textId="77777777" w:rsidR="00DD1539" w:rsidRPr="00853517" w:rsidRDefault="00DD1539" w:rsidP="00DD1539">
      <w:pPr>
        <w:pStyle w:val="ListParagraph"/>
        <w:numPr>
          <w:ilvl w:val="0"/>
          <w:numId w:val="1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proofErr w:type="spellStart"/>
      <w:r w:rsidRPr="000E79EF">
        <w:rPr>
          <w:rFonts w:ascii="Avenir Next" w:hAnsi="Avenir Next" w:cs="Arial Hebrew Scholar"/>
          <w:b/>
          <w:sz w:val="24"/>
          <w:szCs w:val="24"/>
          <w:lang w:val="en-US"/>
        </w:rPr>
        <w:t>Ido</w:t>
      </w:r>
      <w:proofErr w:type="spellEnd"/>
      <w:r w:rsidRPr="000E79EF">
        <w:rPr>
          <w:rFonts w:ascii="Avenir Next" w:hAnsi="Avenir Next" w:cs="Arial Hebrew Scholar"/>
          <w:b/>
          <w:sz w:val="24"/>
          <w:szCs w:val="24"/>
          <w:lang w:val="en-US"/>
        </w:rPr>
        <w:t xml:space="preserve"> SADEH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MAN:</w:t>
      </w:r>
      <w:r w:rsidRPr="000E79EF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B46721">
        <w:rPr>
          <w:rFonts w:ascii="Avenir Next" w:hAnsi="Avenir Next" w:cs="Arial Hebrew Scholar"/>
          <w:sz w:val="24"/>
          <w:szCs w:val="24"/>
          <w:lang w:val="en-US"/>
        </w:rPr>
        <w:t>President</w:t>
      </w:r>
      <w:r>
        <w:rPr>
          <w:rFonts w:ascii="Avenir Next" w:hAnsi="Avenir Next" w:cs="Arial Hebrew Scholar"/>
          <w:sz w:val="24"/>
          <w:szCs w:val="24"/>
          <w:lang w:val="en-US"/>
        </w:rPr>
        <w:t>,</w:t>
      </w:r>
      <w:r w:rsidRPr="00B46721">
        <w:rPr>
          <w:rFonts w:ascii="Avenir Next" w:hAnsi="Avenir Next" w:cs="Arial Hebrew Scholar"/>
          <w:sz w:val="24"/>
          <w:szCs w:val="24"/>
          <w:lang w:val="en-US"/>
        </w:rPr>
        <w:t xml:space="preserve"> Saga Foundation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4A481B2A" w14:textId="77777777" w:rsidR="00DD1539" w:rsidRPr="00DD1539" w:rsidRDefault="00DD1539" w:rsidP="0018299F">
      <w:pPr>
        <w:pStyle w:val="ListParagraph"/>
        <w:numPr>
          <w:ilvl w:val="0"/>
          <w:numId w:val="1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proofErr w:type="spellStart"/>
      <w:r>
        <w:rPr>
          <w:rFonts w:ascii="Avenir Next" w:hAnsi="Avenir Next" w:cs="Arial Hebrew Scholar"/>
          <w:b/>
          <w:sz w:val="24"/>
          <w:szCs w:val="24"/>
          <w:lang w:val="en-US"/>
        </w:rPr>
        <w:t>Rhomaios</w:t>
      </w:r>
      <w:proofErr w:type="spellEnd"/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RAM: </w:t>
      </w:r>
      <w:r w:rsidRPr="00422A36">
        <w:rPr>
          <w:rFonts w:ascii="Avenir Next" w:hAnsi="Avenir Next" w:cs="Arial Hebrew Scholar"/>
          <w:bCs/>
          <w:sz w:val="24"/>
          <w:szCs w:val="24"/>
          <w:lang w:val="en-US"/>
        </w:rPr>
        <w:t>CEO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>,</w:t>
      </w: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proofErr w:type="spellStart"/>
      <w:r w:rsidRPr="00853517">
        <w:rPr>
          <w:rFonts w:ascii="Avenir Next" w:hAnsi="Avenir Next" w:cs="Arial Hebrew Scholar"/>
          <w:sz w:val="24"/>
          <w:szCs w:val="24"/>
          <w:lang w:val="en-US"/>
        </w:rPr>
        <w:t>Fnality</w:t>
      </w:r>
      <w:proofErr w:type="spellEnd"/>
      <w:r w:rsidRPr="00853517">
        <w:rPr>
          <w:rFonts w:ascii="Avenir Next" w:hAnsi="Avenir Next" w:cs="Arial Hebrew Scholar"/>
          <w:sz w:val="24"/>
          <w:szCs w:val="24"/>
          <w:lang w:val="en-US"/>
        </w:rPr>
        <w:t xml:space="preserve"> International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5E1A3A9C" w14:textId="732C7DCA" w:rsidR="0018299F" w:rsidRPr="00DD1539" w:rsidRDefault="0018299F" w:rsidP="00DD1539">
      <w:pPr>
        <w:pStyle w:val="ListParagraph"/>
        <w:numPr>
          <w:ilvl w:val="0"/>
          <w:numId w:val="1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Aurora </w:t>
      </w:r>
      <w:r w:rsidR="002A25E7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WANG: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Vice President of ZB Group, Founder of Crypto Capital, Founder of ZB Nexus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</w:t>
      </w:r>
    </w:p>
    <w:p w14:paraId="14262566" w14:textId="2B93932B" w:rsidR="0018299F" w:rsidRPr="0018299F" w:rsidRDefault="0018299F" w:rsidP="0018299F">
      <w:pPr>
        <w:pStyle w:val="ListParagraph"/>
        <w:numPr>
          <w:ilvl w:val="0"/>
          <w:numId w:val="1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Feng </w:t>
      </w:r>
      <w:r w:rsidR="00EA7439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W</w:t>
      </w:r>
      <w:r w:rsidR="00B3300D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A</w:t>
      </w:r>
      <w:r w:rsidR="00EA7439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NG:</w:t>
      </w:r>
      <w:r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 Founder &amp; CEO of Mars Finance, Founder &amp; CEO of Mars Consensus Labs </w:t>
      </w:r>
      <w:r w:rsidRPr="002D6574">
        <w:rPr>
          <w:rFonts w:ascii="Avenir Next" w:eastAsia="Times New Roman" w:hAnsi="Avenir Next" w:cs="Times New Roman"/>
          <w:i/>
          <w:color w:val="141414"/>
          <w:sz w:val="24"/>
          <w:szCs w:val="27"/>
          <w:lang w:val="en-US" w:eastAsia="fr-FR"/>
        </w:rPr>
        <w:t>(confirmed)</w:t>
      </w:r>
    </w:p>
    <w:p w14:paraId="0E4050C1" w14:textId="77777777" w:rsidR="004C20A8" w:rsidRPr="004C20A8" w:rsidRDefault="004C20A8" w:rsidP="004C20A8">
      <w:pPr>
        <w:pStyle w:val="ListParagraph"/>
        <w:spacing w:before="0" w:after="0"/>
        <w:ind w:left="1843" w:right="737"/>
        <w:outlineLvl w:val="0"/>
        <w:rPr>
          <w:rFonts w:ascii="Avenir Next" w:hAnsi="Avenir Next" w:cs="Arial Hebrew Scholar"/>
          <w:sz w:val="24"/>
          <w:szCs w:val="24"/>
          <w:lang w:val="en-US"/>
        </w:rPr>
      </w:pPr>
    </w:p>
    <w:p w14:paraId="284AB9F4" w14:textId="6FEA7FC0" w:rsidR="001F7F7E" w:rsidRPr="00D9725F" w:rsidRDefault="00017BAF" w:rsidP="00D46450">
      <w:pPr>
        <w:spacing w:before="0" w:after="0"/>
        <w:ind w:left="1560" w:right="-8" w:hanging="1560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71CE3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2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8C3C22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0-1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4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00</w:t>
      </w:r>
      <w:r w:rsidR="00B12FE0"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5B677B" w:rsidRPr="00051EEA">
        <w:rPr>
          <w:rFonts w:ascii="Avenir Next" w:hAnsi="Avenir Next" w:cs="Arial Hebrew Scholar"/>
          <w:b/>
          <w:sz w:val="24"/>
          <w:szCs w:val="24"/>
          <w:lang w:val="en-US"/>
        </w:rPr>
        <w:t>Lunch</w:t>
      </w:r>
    </w:p>
    <w:p w14:paraId="261A82D7" w14:textId="77777777" w:rsidR="001F7F7E" w:rsidRDefault="001F7F7E" w:rsidP="001F7F7E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74753656" w14:textId="2549AE54" w:rsidR="0018299F" w:rsidRDefault="00D9725F" w:rsidP="0018299F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4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00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5</w:t>
      </w:r>
      <w:r w:rsidR="00017BA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EB622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4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18299F" w:rsidRPr="00E73481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 w:rsidR="0018299F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9</w:t>
      </w:r>
      <w:r w:rsidR="0018299F" w:rsidRPr="00E73481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="0018299F">
        <w:rPr>
          <w:rFonts w:ascii="Avenir Next" w:hAnsi="Avenir Next" w:cs="Arial Hebrew Scholar"/>
          <w:b/>
          <w:sz w:val="24"/>
          <w:szCs w:val="24"/>
          <w:lang w:val="en-US"/>
        </w:rPr>
        <w:t>ENERGY, ECONOMY, ENVIRONMENT: THE THREE E’S PARADIGM FOR SUSTAINABLE CITIES AND INCLUSIVE GROWTH</w:t>
      </w:r>
    </w:p>
    <w:p w14:paraId="4FB2699E" w14:textId="77777777" w:rsidR="0018299F" w:rsidRDefault="0018299F" w:rsidP="0018299F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7788DF4B" w14:textId="11B6416F" w:rsidR="00A96ED2" w:rsidRDefault="0018299F" w:rsidP="003D78D2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 w:rsidRPr="006819A3">
        <w:rPr>
          <w:rFonts w:ascii="Avenir Next" w:hAnsi="Avenir Next" w:cs="Arial Hebrew Scholar"/>
          <w:b/>
          <w:sz w:val="24"/>
          <w:szCs w:val="24"/>
          <w:lang w:val="en-US"/>
        </w:rPr>
        <w:t xml:space="preserve">Dirck </w:t>
      </w:r>
      <w:r w:rsidR="00EA7439" w:rsidRPr="006819A3">
        <w:rPr>
          <w:rFonts w:ascii="Avenir Next" w:hAnsi="Avenir Next" w:cs="Arial Hebrew Scholar"/>
          <w:b/>
          <w:sz w:val="24"/>
          <w:szCs w:val="24"/>
          <w:lang w:val="en-US"/>
        </w:rPr>
        <w:t>SUESS</w:t>
      </w:r>
      <w:r w:rsidR="00EA7439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6819A3">
        <w:rPr>
          <w:rFonts w:ascii="Avenir Next" w:hAnsi="Avenir Next" w:cs="Arial Hebrew Scholar"/>
          <w:bCs/>
          <w:sz w:val="24"/>
          <w:szCs w:val="24"/>
          <w:lang w:val="en-US"/>
        </w:rPr>
        <w:t>Director of the Economic Policy Department, Hamburg Chamber of Commerce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i/>
          <w:iCs/>
          <w:sz w:val="24"/>
          <w:szCs w:val="24"/>
          <w:lang w:val="en-US"/>
        </w:rPr>
        <w:t>(confirmed</w:t>
      </w:r>
      <w:r w:rsidR="003D78D2">
        <w:rPr>
          <w:rFonts w:ascii="Avenir Next" w:hAnsi="Avenir Next" w:cs="Arial Hebrew Scholar"/>
          <w:bCs/>
          <w:i/>
          <w:iCs/>
          <w:sz w:val="24"/>
          <w:szCs w:val="24"/>
          <w:lang w:val="en-US"/>
        </w:rPr>
        <w:t>)</w:t>
      </w:r>
    </w:p>
    <w:p w14:paraId="04C907B3" w14:textId="77777777" w:rsidR="00A96ED2" w:rsidRDefault="00A96ED2" w:rsidP="0018299F">
      <w:pPr>
        <w:spacing w:before="0" w:after="0" w:line="240" w:lineRule="auto"/>
        <w:ind w:left="1560" w:right="-8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383B9C3D" w14:textId="77777777" w:rsidR="0018299F" w:rsidRDefault="0018299F" w:rsidP="0018299F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lastRenderedPageBreak/>
        <w:t>Speakers:</w:t>
      </w:r>
    </w:p>
    <w:p w14:paraId="40E37972" w14:textId="77777777" w:rsidR="00EA7439" w:rsidRPr="00A96ED2" w:rsidRDefault="00EA7439" w:rsidP="00A96ED2">
      <w:pPr>
        <w:pStyle w:val="ListParagraph"/>
        <w:spacing w:before="0" w:after="0"/>
        <w:ind w:left="1843" w:right="737"/>
        <w:outlineLvl w:val="0"/>
        <w:rPr>
          <w:rFonts w:ascii="Avenir Next" w:hAnsi="Avenir Next" w:cs="Arial Hebrew Scholar"/>
          <w:sz w:val="24"/>
          <w:szCs w:val="24"/>
          <w:lang w:val="en-US"/>
        </w:rPr>
      </w:pPr>
    </w:p>
    <w:p w14:paraId="61E5A3A1" w14:textId="19F06010" w:rsidR="0018299F" w:rsidRPr="00E92B73" w:rsidRDefault="0018299F" w:rsidP="0018299F">
      <w:pPr>
        <w:pStyle w:val="ListParagraph"/>
        <w:numPr>
          <w:ilvl w:val="0"/>
          <w:numId w:val="19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Raekwon </w:t>
      </w:r>
      <w:r w:rsidR="00EA7439">
        <w:rPr>
          <w:rFonts w:ascii="Avenir Next" w:hAnsi="Avenir Next" w:cs="Arial Hebrew Scholar"/>
          <w:b/>
          <w:sz w:val="24"/>
          <w:szCs w:val="24"/>
          <w:lang w:val="en-US"/>
        </w:rPr>
        <w:t>CHUNG: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Professor Emeritus at Incheon National University, and Chairman of the </w:t>
      </w:r>
      <w:r w:rsidRPr="00E233E7">
        <w:rPr>
          <w:rFonts w:ascii="Avenir Next" w:hAnsi="Avenir Next" w:cs="Arial Hebrew Scholar"/>
          <w:bCs/>
          <w:sz w:val="24"/>
          <w:szCs w:val="24"/>
          <w:lang w:val="en-US"/>
        </w:rPr>
        <w:t>International Award Committee, Global Energy Prize</w:t>
      </w:r>
      <w:r>
        <w:rPr>
          <w:rFonts w:ascii="Avenir Next" w:hAnsi="Avenir Next" w:cs="Arial Hebrew Scholar"/>
          <w:bCs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Cs/>
          <w:i/>
          <w:iCs/>
          <w:sz w:val="24"/>
          <w:szCs w:val="24"/>
          <w:lang w:val="en-US"/>
        </w:rPr>
        <w:t>(confirmed)</w:t>
      </w:r>
    </w:p>
    <w:p w14:paraId="41C33EAA" w14:textId="2851E6CE" w:rsidR="0018299F" w:rsidRPr="00A14ADB" w:rsidRDefault="0018299F" w:rsidP="0018299F">
      <w:pPr>
        <w:pStyle w:val="ListParagraph"/>
        <w:numPr>
          <w:ilvl w:val="0"/>
          <w:numId w:val="19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proofErr w:type="spellStart"/>
      <w:r w:rsidRPr="00E92B73">
        <w:rPr>
          <w:rFonts w:ascii="Avenir Next" w:hAnsi="Avenir Next" w:cs="Arial Hebrew Scholar"/>
          <w:b/>
          <w:bCs/>
          <w:sz w:val="24"/>
          <w:szCs w:val="24"/>
          <w:lang w:val="en-US"/>
        </w:rPr>
        <w:t>Jörg</w:t>
      </w:r>
      <w:proofErr w:type="spellEnd"/>
      <w:r w:rsidRPr="00E92B73">
        <w:rPr>
          <w:rFonts w:ascii="Avenir Next" w:hAnsi="Avenir Next" w:cs="Arial Hebrew Scholar"/>
          <w:b/>
          <w:bCs/>
          <w:sz w:val="24"/>
          <w:szCs w:val="24"/>
          <w:lang w:val="en-US"/>
        </w:rPr>
        <w:t xml:space="preserve"> </w:t>
      </w:r>
      <w:r w:rsidR="00EA7439" w:rsidRPr="00E92B73">
        <w:rPr>
          <w:rFonts w:ascii="Avenir Next" w:hAnsi="Avenir Next" w:cs="Arial Hebrew Scholar"/>
          <w:b/>
          <w:bCs/>
          <w:sz w:val="24"/>
          <w:szCs w:val="24"/>
          <w:lang w:val="en-US"/>
        </w:rPr>
        <w:t>NOENNIG</w:t>
      </w:r>
      <w:r w:rsidR="00EA7439">
        <w:rPr>
          <w:rFonts w:ascii="Avenir Next" w:hAnsi="Avenir Next" w:cs="Arial Hebrew Scholar"/>
          <w:b/>
          <w:bCs/>
          <w:sz w:val="24"/>
          <w:szCs w:val="24"/>
          <w:lang w:val="en-US"/>
        </w:rPr>
        <w:t>:</w:t>
      </w:r>
      <w:r w:rsidRPr="00E92B73">
        <w:rPr>
          <w:rFonts w:ascii="Avenir Next" w:hAnsi="Avenir Next" w:cs="Arial Hebrew Scholar"/>
          <w:sz w:val="24"/>
          <w:szCs w:val="24"/>
          <w:lang w:val="en-US"/>
        </w:rPr>
        <w:t xml:space="preserve"> Professor for Digital City Science, </w:t>
      </w:r>
      <w:r w:rsidRPr="00212B9E">
        <w:rPr>
          <w:rFonts w:ascii="Avenir Next" w:hAnsi="Avenir Next" w:cs="Arial Hebrew Scholar"/>
          <w:sz w:val="24"/>
          <w:szCs w:val="24"/>
          <w:lang w:val="en-US"/>
        </w:rPr>
        <w:t xml:space="preserve">HCU HafenCity University Hamburg, </w:t>
      </w:r>
      <w:proofErr w:type="spellStart"/>
      <w:r w:rsidRPr="00212B9E">
        <w:rPr>
          <w:rFonts w:ascii="Avenir Next" w:hAnsi="Avenir Next" w:cs="Arial Hebrew Scholar"/>
          <w:sz w:val="24"/>
          <w:szCs w:val="24"/>
          <w:lang w:val="en-US"/>
        </w:rPr>
        <w:t>CityScienceLab</w:t>
      </w:r>
      <w:proofErr w:type="spellEnd"/>
      <w:r w:rsidRPr="00212B9E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Pr="00B560DC"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7A47DE2A" w14:textId="0A2CA7B6" w:rsidR="0018299F" w:rsidRPr="000440E9" w:rsidRDefault="0018299F" w:rsidP="0018299F">
      <w:pPr>
        <w:pStyle w:val="ListParagraph"/>
        <w:numPr>
          <w:ilvl w:val="0"/>
          <w:numId w:val="19"/>
        </w:numPr>
        <w:spacing w:before="0" w:after="0" w:line="240" w:lineRule="auto"/>
        <w:ind w:left="1843" w:hanging="283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8A2A91">
        <w:rPr>
          <w:rFonts w:ascii="Avenir Next" w:hAnsi="Avenir Next" w:cs="Arial Hebrew Scholar"/>
          <w:b/>
          <w:sz w:val="24"/>
          <w:szCs w:val="24"/>
          <w:lang w:val="en-US"/>
        </w:rPr>
        <w:t xml:space="preserve">Jens </w:t>
      </w:r>
      <w:r w:rsidR="00EA7439" w:rsidRPr="008A2A91">
        <w:rPr>
          <w:rFonts w:ascii="Avenir Next" w:hAnsi="Avenir Next" w:cs="Arial Hebrew Scholar"/>
          <w:b/>
          <w:sz w:val="24"/>
          <w:szCs w:val="24"/>
          <w:lang w:val="en-US"/>
        </w:rPr>
        <w:t>KERSTAN</w:t>
      </w:r>
      <w:r w:rsidR="00EA7439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Pr="008A2A91">
        <w:rPr>
          <w:rFonts w:ascii="Verdana" w:eastAsia="Times New Roman" w:hAnsi="Verdana" w:cs="Times New Roman"/>
          <w:color w:val="1F497D"/>
          <w:shd w:val="clear" w:color="auto" w:fill="FFFFFF"/>
          <w:lang w:val="en-US" w:eastAsia="en-GB"/>
        </w:rPr>
        <w:t xml:space="preserve"> </w:t>
      </w:r>
      <w:r w:rsidRPr="008A2A91">
        <w:rPr>
          <w:rFonts w:ascii="Avenir Next" w:hAnsi="Avenir Next" w:cs="Arial Hebrew Scholar"/>
          <w:sz w:val="24"/>
          <w:szCs w:val="24"/>
          <w:lang w:val="en-US"/>
        </w:rPr>
        <w:t xml:space="preserve">Minister of Environment and Energy, Free and </w:t>
      </w:r>
    </w:p>
    <w:p w14:paraId="3222EC5E" w14:textId="77777777" w:rsidR="0018299F" w:rsidRDefault="0018299F" w:rsidP="0018299F">
      <w:pPr>
        <w:pStyle w:val="ListParagraph"/>
        <w:spacing w:before="0" w:after="0" w:line="240" w:lineRule="auto"/>
        <w:ind w:left="1843"/>
        <w:rPr>
          <w:rFonts w:ascii="Avenir Next" w:hAnsi="Avenir Next" w:cs="Arial Hebrew Scholar"/>
          <w:i/>
          <w:iCs/>
          <w:sz w:val="24"/>
          <w:szCs w:val="24"/>
          <w:lang w:val="en-US"/>
        </w:rPr>
      </w:pPr>
      <w:r w:rsidRPr="008A2A91">
        <w:rPr>
          <w:rFonts w:ascii="Avenir Next" w:hAnsi="Avenir Next" w:cs="Arial Hebrew Scholar"/>
          <w:sz w:val="24"/>
          <w:szCs w:val="24"/>
          <w:lang w:val="en-US"/>
        </w:rPr>
        <w:t>Hanseatic City of Hamburg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i/>
          <w:iCs/>
          <w:sz w:val="24"/>
          <w:szCs w:val="24"/>
          <w:lang w:val="en-US"/>
        </w:rPr>
        <w:t>(confirmed)</w:t>
      </w:r>
    </w:p>
    <w:p w14:paraId="00D2966A" w14:textId="5506283B" w:rsidR="0018299F" w:rsidRPr="008D01B9" w:rsidRDefault="0018299F" w:rsidP="0018299F">
      <w:pPr>
        <w:pStyle w:val="ListParagraph"/>
        <w:numPr>
          <w:ilvl w:val="0"/>
          <w:numId w:val="13"/>
        </w:numPr>
        <w:spacing w:before="0" w:after="0"/>
        <w:ind w:left="1843" w:right="-8" w:hanging="283"/>
        <w:outlineLvl w:val="0"/>
        <w:rPr>
          <w:rFonts w:ascii="Avenir Next" w:eastAsia="Times New Roman" w:hAnsi="Avenir Next" w:cs="Times New Roman"/>
          <w:b/>
          <w:color w:val="141414"/>
          <w:sz w:val="24"/>
          <w:szCs w:val="27"/>
          <w:u w:val="single"/>
          <w:lang w:val="en-US" w:eastAsia="fr-FR"/>
        </w:rPr>
      </w:pPr>
      <w:r>
        <w:rPr>
          <w:rFonts w:ascii="Avenir Next" w:eastAsia="Times New Roman" w:hAnsi="Avenir Next" w:cs="Times New Roman"/>
          <w:b/>
          <w:color w:val="141414"/>
          <w:sz w:val="24"/>
          <w:szCs w:val="27"/>
          <w:lang w:val="en-US" w:eastAsia="fr-FR"/>
        </w:rPr>
        <w:t xml:space="preserve">Jeffrey </w:t>
      </w:r>
      <w:r w:rsidR="00EA7439">
        <w:rPr>
          <w:rFonts w:ascii="Avenir Next" w:eastAsia="Times New Roman" w:hAnsi="Avenir Next" w:cs="Times New Roman"/>
          <w:b/>
          <w:color w:val="141414"/>
          <w:sz w:val="24"/>
          <w:szCs w:val="27"/>
          <w:lang w:val="en-US" w:eastAsia="fr-FR"/>
        </w:rPr>
        <w:t>SACHS:</w:t>
      </w:r>
      <w:r>
        <w:rPr>
          <w:rFonts w:ascii="Avenir Next" w:eastAsia="Times New Roman" w:hAnsi="Avenir Next" w:cs="Times New Roman"/>
          <w:bCs/>
          <w:color w:val="141414"/>
          <w:sz w:val="24"/>
          <w:szCs w:val="27"/>
          <w:lang w:val="en-US" w:eastAsia="fr-FR"/>
        </w:rPr>
        <w:t xml:space="preserve"> President, Earth Institute </w:t>
      </w:r>
    </w:p>
    <w:p w14:paraId="684240EA" w14:textId="0F184C1E" w:rsidR="008D01B9" w:rsidRDefault="008D01B9" w:rsidP="008D01B9">
      <w:pPr>
        <w:spacing w:before="0" w:after="0"/>
        <w:ind w:left="1560" w:right="-8"/>
        <w:outlineLvl w:val="0"/>
        <w:rPr>
          <w:rFonts w:ascii="Avenir Next" w:eastAsia="Times New Roman" w:hAnsi="Avenir Next" w:cs="Times New Roman"/>
          <w:b/>
          <w:color w:val="141414"/>
          <w:sz w:val="24"/>
          <w:szCs w:val="27"/>
          <w:u w:val="single"/>
          <w:lang w:val="en-US" w:eastAsia="fr-FR"/>
        </w:rPr>
      </w:pPr>
    </w:p>
    <w:p w14:paraId="6AA02FBA" w14:textId="13F77A3A" w:rsidR="008D01B9" w:rsidRDefault="008D01B9" w:rsidP="008D01B9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15:40 - 16:00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051EEA">
        <w:rPr>
          <w:rFonts w:ascii="Avenir Next" w:hAnsi="Avenir Next" w:cs="Arial Hebrew Scholar"/>
          <w:b/>
          <w:sz w:val="24"/>
          <w:szCs w:val="24"/>
          <w:lang w:val="en-US"/>
        </w:rPr>
        <w:t>Coffee Break</w:t>
      </w:r>
    </w:p>
    <w:p w14:paraId="3AD20736" w14:textId="40688B0D" w:rsidR="008D01B9" w:rsidRDefault="008D01B9" w:rsidP="008D01B9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05AB4FB0" w14:textId="11B0477B" w:rsidR="008D01B9" w:rsidRDefault="008D01B9" w:rsidP="008D01B9">
      <w:pPr>
        <w:spacing w:before="0" w:after="0"/>
        <w:ind w:right="737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87C3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6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00</w:t>
      </w:r>
      <w:r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-1</w:t>
      </w:r>
      <w:r w:rsidR="00387C3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6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387C3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30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Session 10: </w:t>
      </w:r>
      <w:r w:rsidR="008C5359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IN CONVERSATION WITH</w:t>
      </w:r>
    </w:p>
    <w:p w14:paraId="1CE2E341" w14:textId="77777777" w:rsidR="008C5359" w:rsidRDefault="008C5359" w:rsidP="004010AB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1D9B733C" w14:textId="525EE0CC" w:rsidR="008D01B9" w:rsidRDefault="004010AB" w:rsidP="004010AB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r w:rsidRPr="004010AB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Masood AHMED:</w:t>
      </w:r>
      <w:r w:rsidRPr="004010AB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 </w:t>
      </w:r>
      <w:r w:rsidRPr="004010AB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 xml:space="preserve">President, Center for Global Development </w:t>
      </w:r>
      <w:r w:rsidRPr="004010AB">
        <w:rPr>
          <w:rFonts w:ascii="Avenir Next" w:hAnsi="Avenir Next" w:cs="Arial Hebrew Scholar"/>
          <w:bCs/>
          <w:i/>
          <w:iCs/>
          <w:color w:val="000000" w:themeColor="text1"/>
          <w:sz w:val="24"/>
          <w:szCs w:val="24"/>
          <w:lang w:val="en-US"/>
        </w:rPr>
        <w:t>(confirmed)</w:t>
      </w:r>
    </w:p>
    <w:p w14:paraId="13D4BD21" w14:textId="77777777" w:rsidR="004010AB" w:rsidRDefault="004010AB" w:rsidP="004010AB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</w:p>
    <w:p w14:paraId="7EED10A7" w14:textId="04315FE5" w:rsidR="008D01B9" w:rsidRPr="004010AB" w:rsidRDefault="008D01B9" w:rsidP="004867A9">
      <w:pPr>
        <w:pStyle w:val="ListParagraph"/>
        <w:numPr>
          <w:ilvl w:val="0"/>
          <w:numId w:val="31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Werner HOYER</w:t>
      </w:r>
      <w:r w:rsidR="00571510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: </w:t>
      </w:r>
      <w:r w:rsidR="00571510" w:rsidRPr="00571510">
        <w:rPr>
          <w:rFonts w:ascii="Avenir Next" w:hAnsi="Avenir Next" w:cs="Arial Hebrew Scholar"/>
          <w:bCs/>
          <w:color w:val="000000" w:themeColor="text1"/>
          <w:sz w:val="24"/>
          <w:szCs w:val="24"/>
          <w:lang w:val="en-US"/>
        </w:rPr>
        <w:t>President, European Investment Bank</w:t>
      </w:r>
    </w:p>
    <w:p w14:paraId="753889E9" w14:textId="0ED9522C" w:rsidR="004010AB" w:rsidRPr="008D01B9" w:rsidRDefault="004010AB" w:rsidP="004867A9">
      <w:pPr>
        <w:pStyle w:val="ListParagraph"/>
        <w:numPr>
          <w:ilvl w:val="0"/>
          <w:numId w:val="31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Pierre HEILBRONN: </w:t>
      </w:r>
      <w:r w:rsidRPr="004010AB">
        <w:rPr>
          <w:rFonts w:ascii="Avenir Next" w:hAnsi="Avenir Next" w:cs="Arial Hebrew Scholar"/>
          <w:sz w:val="24"/>
          <w:szCs w:val="24"/>
          <w:lang w:val="en-US"/>
        </w:rPr>
        <w:t>Vice President, Policy and Partnerships, EBRD</w:t>
      </w:r>
    </w:p>
    <w:p w14:paraId="5C9AA7CE" w14:textId="77777777" w:rsidR="0094317E" w:rsidRPr="0094317E" w:rsidRDefault="0094317E" w:rsidP="0094317E">
      <w:pPr>
        <w:spacing w:before="0" w:after="0"/>
        <w:ind w:right="737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</w:p>
    <w:p w14:paraId="3334746C" w14:textId="4BCCA6E8" w:rsidR="0018299F" w:rsidRPr="00144205" w:rsidRDefault="007B4465" w:rsidP="0018299F">
      <w:pPr>
        <w:spacing w:before="0" w:after="0" w:line="240" w:lineRule="auto"/>
        <w:ind w:left="1560" w:right="737" w:hanging="1560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1</w:t>
      </w:r>
      <w:r w:rsidR="00387C3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6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0-1</w:t>
      </w:r>
      <w:r w:rsidR="0018299F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7</w:t>
      </w: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:</w:t>
      </w:r>
      <w:r w:rsidR="00387C36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3</w:t>
      </w:r>
      <w:r w:rsidR="00B12FE0" w:rsidRPr="00F54EE4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0 </w:t>
      </w:r>
      <w:r w:rsidR="0018299F" w:rsidRPr="002D6574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 xml:space="preserve">Session </w:t>
      </w:r>
      <w:r w:rsidR="0018299F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1</w:t>
      </w:r>
      <w:r w:rsidR="008D01B9">
        <w:rPr>
          <w:rFonts w:ascii="Avenir Next" w:hAnsi="Avenir Next" w:cs="Arial Hebrew Scholar"/>
          <w:b/>
          <w:sz w:val="24"/>
          <w:szCs w:val="24"/>
          <w:u w:val="single"/>
          <w:lang w:val="en-US"/>
        </w:rPr>
        <w:t>1</w:t>
      </w:r>
      <w:r w:rsidR="0018299F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="0018299F" w:rsidRPr="00AF3812">
        <w:rPr>
          <w:rFonts w:ascii="Avenir Next" w:eastAsia="Times New Roman" w:hAnsi="Avenir Next" w:cs="Times New Roman"/>
          <w:color w:val="141414"/>
          <w:sz w:val="24"/>
          <w:szCs w:val="27"/>
          <w:lang w:val="en-US" w:eastAsia="fr-FR"/>
        </w:rPr>
        <w:t xml:space="preserve"> </w:t>
      </w:r>
      <w:r w:rsidR="0018299F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GOVERNING THE DIGITAL SOCIETY – BIG DATA, AI</w:t>
      </w:r>
      <w:r w:rsidR="003D78D2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>, BLOCKCHAIN</w:t>
      </w:r>
      <w:r w:rsidR="0018299F">
        <w:rPr>
          <w:rFonts w:ascii="Avenir Next" w:hAnsi="Avenir Next" w:cs="Arial Hebrew Scholar"/>
          <w:b/>
          <w:color w:val="000000" w:themeColor="text1"/>
          <w:sz w:val="24"/>
          <w:szCs w:val="24"/>
          <w:lang w:val="en-US"/>
        </w:rPr>
        <w:t xml:space="preserve"> AND DEMOCRACY</w:t>
      </w:r>
    </w:p>
    <w:p w14:paraId="79C53411" w14:textId="77777777" w:rsidR="003D78D2" w:rsidRDefault="003D78D2" w:rsidP="003D78D2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7E631458" w14:textId="4BC2EF86" w:rsidR="0018299F" w:rsidRDefault="003D78D2" w:rsidP="003D78D2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 xml:space="preserve">Chair: </w:t>
      </w:r>
      <w:proofErr w:type="spellStart"/>
      <w:r w:rsidRPr="003D78D2">
        <w:rPr>
          <w:rFonts w:ascii="Avenir Next" w:hAnsi="Avenir Next" w:cs="Arial Hebrew Scholar"/>
          <w:b/>
          <w:sz w:val="24"/>
          <w:szCs w:val="24"/>
          <w:lang w:val="en-US"/>
        </w:rPr>
        <w:t>Ousmène</w:t>
      </w:r>
      <w:proofErr w:type="spellEnd"/>
      <w:r w:rsidRPr="003D78D2">
        <w:rPr>
          <w:rFonts w:ascii="Avenir Next" w:hAnsi="Avenir Next" w:cs="Arial Hebrew Scholar"/>
          <w:b/>
          <w:sz w:val="24"/>
          <w:szCs w:val="24"/>
          <w:lang w:val="en-US"/>
        </w:rPr>
        <w:t xml:space="preserve"> MANDENG: </w:t>
      </w:r>
      <w:r w:rsidRPr="003D78D2">
        <w:rPr>
          <w:rFonts w:ascii="Avenir Next" w:hAnsi="Avenir Next" w:cs="Arial Hebrew Scholar"/>
          <w:sz w:val="24"/>
          <w:szCs w:val="24"/>
          <w:lang w:val="en-US"/>
        </w:rPr>
        <w:t>Senior Advisor, Accenture</w:t>
      </w:r>
    </w:p>
    <w:p w14:paraId="73C37770" w14:textId="77777777" w:rsidR="003D78D2" w:rsidRDefault="003D78D2" w:rsidP="003D78D2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</w:p>
    <w:p w14:paraId="3A106E41" w14:textId="77777777" w:rsidR="0018299F" w:rsidRPr="00282DED" w:rsidRDefault="0018299F" w:rsidP="0018299F">
      <w:pPr>
        <w:spacing w:before="0" w:after="0"/>
        <w:ind w:left="1560" w:right="737"/>
        <w:outlineLvl w:val="0"/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</w:pPr>
      <w:r w:rsidRPr="00FA381A">
        <w:rPr>
          <w:rFonts w:ascii="Avenir Next" w:hAnsi="Avenir Next" w:cs="Arial Hebrew Scholar"/>
          <w:b/>
          <w:color w:val="828DC9"/>
          <w:sz w:val="24"/>
          <w:szCs w:val="24"/>
          <w:lang w:val="en-US"/>
        </w:rPr>
        <w:t>Speakers:</w:t>
      </w:r>
    </w:p>
    <w:p w14:paraId="139D9210" w14:textId="2B3F5098" w:rsidR="0018299F" w:rsidRPr="005605D2" w:rsidRDefault="0018299F" w:rsidP="0018299F">
      <w:pPr>
        <w:pStyle w:val="ListParagraph"/>
        <w:numPr>
          <w:ilvl w:val="0"/>
          <w:numId w:val="2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color w:val="828DC9"/>
          <w:sz w:val="24"/>
          <w:szCs w:val="24"/>
          <w:lang w:val="en-US"/>
        </w:rPr>
      </w:pPr>
      <w:r>
        <w:rPr>
          <w:rFonts w:ascii="Avenir Next" w:hAnsi="Avenir Next" w:cs="Arial Hebrew Scholar"/>
          <w:b/>
          <w:sz w:val="24"/>
          <w:szCs w:val="24"/>
          <w:lang w:val="en-US"/>
        </w:rPr>
        <w:t xml:space="preserve">Wolfgang </w:t>
      </w:r>
      <w:r w:rsidR="00EA7439">
        <w:rPr>
          <w:rFonts w:ascii="Avenir Next" w:hAnsi="Avenir Next" w:cs="Arial Hebrew Scholar"/>
          <w:b/>
          <w:sz w:val="24"/>
          <w:szCs w:val="24"/>
          <w:lang w:val="en-US"/>
        </w:rPr>
        <w:t>KLEINWÄCHTER: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Member of ICANN </w:t>
      </w:r>
      <w:r w:rsidRPr="00144205">
        <w:rPr>
          <w:rFonts w:ascii="Avenir Next" w:hAnsi="Avenir Next" w:cs="Arial Hebrew Scholar"/>
          <w:i/>
          <w:sz w:val="24"/>
          <w:szCs w:val="24"/>
          <w:lang w:val="en-US"/>
        </w:rPr>
        <w:t>(confirmed)</w:t>
      </w:r>
    </w:p>
    <w:p w14:paraId="5ACAECC2" w14:textId="1E72BC27" w:rsidR="004C20A8" w:rsidRPr="000B05C4" w:rsidRDefault="0018299F" w:rsidP="000B05C4">
      <w:pPr>
        <w:pStyle w:val="ListParagraph"/>
        <w:numPr>
          <w:ilvl w:val="0"/>
          <w:numId w:val="23"/>
        </w:numPr>
        <w:spacing w:before="0" w:after="0"/>
        <w:ind w:left="1843" w:right="737" w:hanging="283"/>
        <w:outlineLvl w:val="0"/>
        <w:rPr>
          <w:rFonts w:ascii="Avenir Next" w:hAnsi="Avenir Next" w:cs="Arial Hebrew Scholar"/>
          <w:sz w:val="24"/>
          <w:szCs w:val="24"/>
          <w:lang w:val="en-US"/>
        </w:rPr>
      </w:pPr>
      <w:r w:rsidRPr="005605D2">
        <w:rPr>
          <w:rFonts w:ascii="Avenir Next" w:hAnsi="Avenir Next" w:cs="Arial Hebrew Scholar"/>
          <w:b/>
          <w:sz w:val="24"/>
          <w:szCs w:val="24"/>
          <w:lang w:val="en-US"/>
        </w:rPr>
        <w:t xml:space="preserve">Johannes </w:t>
      </w:r>
      <w:r w:rsidR="00EA7439" w:rsidRPr="005605D2">
        <w:rPr>
          <w:rFonts w:ascii="Avenir Next" w:hAnsi="Avenir Next" w:cs="Arial Hebrew Scholar"/>
          <w:b/>
          <w:sz w:val="24"/>
          <w:szCs w:val="24"/>
          <w:lang w:val="en-US"/>
        </w:rPr>
        <w:t>CASPAR</w:t>
      </w:r>
      <w:r w:rsidR="00EA7439">
        <w:rPr>
          <w:rFonts w:ascii="Avenir Next" w:hAnsi="Avenir Next" w:cs="Arial Hebrew Scholar"/>
          <w:b/>
          <w:sz w:val="24"/>
          <w:szCs w:val="24"/>
          <w:lang w:val="en-US"/>
        </w:rPr>
        <w:t>:</w:t>
      </w:r>
      <w:r w:rsidRPr="005605D2"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Pr="001E1D42">
        <w:rPr>
          <w:rFonts w:ascii="Avenir Next" w:hAnsi="Avenir Next" w:cs="Arial Hebrew Scholar"/>
          <w:sz w:val="24"/>
          <w:szCs w:val="24"/>
          <w:lang w:val="en-US"/>
        </w:rPr>
        <w:t>The Hamburg Commissioner for Data</w:t>
      </w:r>
      <w:r>
        <w:rPr>
          <w:rFonts w:ascii="Avenir Next" w:hAnsi="Avenir Next" w:cs="Arial Hebrew Scholar"/>
          <w:sz w:val="24"/>
          <w:szCs w:val="24"/>
          <w:lang w:val="en-US"/>
        </w:rPr>
        <w:t xml:space="preserve"> </w:t>
      </w:r>
      <w:r w:rsidRPr="001E1D42">
        <w:rPr>
          <w:rFonts w:ascii="Avenir Next" w:hAnsi="Avenir Next" w:cs="Arial Hebrew Scholar"/>
          <w:sz w:val="24"/>
          <w:szCs w:val="24"/>
          <w:lang w:val="en-US"/>
        </w:rPr>
        <w:t>Protection and Freedom of Information</w:t>
      </w:r>
      <w:r w:rsidRPr="001E1D42">
        <w:rPr>
          <w:rFonts w:ascii="Avenir Next" w:hAnsi="Avenir Next" w:cs="Arial Hebrew Scholar"/>
          <w:i/>
          <w:sz w:val="24"/>
          <w:szCs w:val="24"/>
          <w:lang w:val="en-US"/>
        </w:rPr>
        <w:t xml:space="preserve"> (confirmed)</w:t>
      </w:r>
    </w:p>
    <w:p w14:paraId="018D0429" w14:textId="77777777" w:rsidR="006351B7" w:rsidRDefault="006351B7" w:rsidP="00282DED">
      <w:pPr>
        <w:tabs>
          <w:tab w:val="left" w:pos="3675"/>
          <w:tab w:val="center" w:pos="4816"/>
        </w:tabs>
        <w:spacing w:after="120"/>
        <w:jc w:val="center"/>
        <w:rPr>
          <w:rFonts w:ascii="Avenir Next" w:hAnsi="Avenir Next" w:cs="Arial Hebrew Scholar"/>
          <w:sz w:val="24"/>
          <w:szCs w:val="24"/>
          <w:lang w:val="en-US"/>
        </w:rPr>
      </w:pPr>
    </w:p>
    <w:p w14:paraId="0424794F" w14:textId="7FEEA716" w:rsidR="00282DED" w:rsidRDefault="00282DED" w:rsidP="00282DED">
      <w:pPr>
        <w:tabs>
          <w:tab w:val="left" w:pos="3675"/>
          <w:tab w:val="center" w:pos="4816"/>
        </w:tabs>
        <w:spacing w:after="120"/>
        <w:jc w:val="center"/>
        <w:rPr>
          <w:rFonts w:ascii="Avenir Next" w:hAnsi="Avenir Next" w:cs="Arial Hebrew Scholar"/>
          <w:sz w:val="24"/>
          <w:szCs w:val="24"/>
          <w:lang w:val="en-US"/>
        </w:rPr>
      </w:pPr>
      <w:r w:rsidRPr="00F03F30">
        <w:rPr>
          <w:rFonts w:ascii="Avenir Next" w:hAnsi="Avenir Next" w:cs="Arial Hebrew Scholar"/>
          <w:sz w:val="24"/>
          <w:szCs w:val="24"/>
          <w:lang w:val="en-US"/>
        </w:rPr>
        <w:t>In cooperation with</w:t>
      </w:r>
    </w:p>
    <w:p w14:paraId="76C1CEB9" w14:textId="4D5330EA" w:rsidR="00282DED" w:rsidRPr="00D015A7" w:rsidRDefault="00282DED" w:rsidP="00282DED">
      <w:pPr>
        <w:spacing w:before="0" w:after="0"/>
        <w:ind w:right="737" w:firstLine="720"/>
        <w:jc w:val="center"/>
        <w:outlineLvl w:val="0"/>
        <w:rPr>
          <w:rFonts w:ascii="Avenir Next" w:hAnsi="Avenir Next" w:cs="Arial Hebrew Scholar"/>
          <w:b/>
          <w:sz w:val="24"/>
          <w:szCs w:val="24"/>
          <w:lang w:val="en-US"/>
        </w:rPr>
      </w:pPr>
      <w:r>
        <w:rPr>
          <w:rFonts w:ascii="Av" w:eastAsia="Times New Roman" w:hAnsi="Av" w:cs="Times New Roman"/>
          <w:i/>
          <w:noProof/>
          <w:sz w:val="22"/>
          <w:szCs w:val="22"/>
          <w:shd w:val="clear" w:color="auto" w:fill="FFFFFF"/>
          <w:lang w:val="de-DE" w:eastAsia="de-DE"/>
        </w:rPr>
        <w:lastRenderedPageBreak/>
        <w:drawing>
          <wp:inline distT="0" distB="0" distL="0" distR="0" wp14:anchorId="617DBF19" wp14:editId="301912B3">
            <wp:extent cx="1276107" cy="476288"/>
            <wp:effectExtent l="0" t="0" r="635" b="0"/>
            <wp:docPr id="13" name="Grafik 1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Veritas-Instit_cmy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85" cy="4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0A4">
        <w:rPr>
          <w:rFonts w:ascii="Avenir Next" w:hAnsi="Avenir Next" w:cs="Arial Hebrew Scholar"/>
          <w:b/>
          <w:sz w:val="24"/>
          <w:szCs w:val="24"/>
          <w:lang w:val="en-US"/>
        </w:rPr>
        <w:t xml:space="preserve">   </w:t>
      </w:r>
      <w:r w:rsidR="000E046E">
        <w:rPr>
          <w:rFonts w:ascii="Avenir Next" w:hAnsi="Avenir Next" w:cs="Arial Hebrew Scholar"/>
          <w:b/>
          <w:noProof/>
          <w:sz w:val="24"/>
          <w:szCs w:val="24"/>
          <w:lang w:val="en-US"/>
        </w:rPr>
        <w:drawing>
          <wp:inline distT="0" distB="0" distL="0" distR="0" wp14:anchorId="0B884E56" wp14:editId="3033E38E">
            <wp:extent cx="1447800" cy="99277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BRD blue 15mm (E)_Cro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64" cy="9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7D">
        <w:rPr>
          <w:rFonts w:ascii="Avenir Next" w:hAnsi="Avenir Next" w:cs="Arial Hebrew Scholar"/>
          <w:b/>
          <w:sz w:val="24"/>
          <w:szCs w:val="24"/>
          <w:lang w:val="en-US"/>
        </w:rPr>
        <w:t xml:space="preserve"> </w:t>
      </w:r>
      <w:r w:rsidR="009E38F9">
        <w:rPr>
          <w:rFonts w:ascii="Avenir Next" w:hAnsi="Avenir Next" w:cs="Arial Hebrew Scholar"/>
          <w:b/>
          <w:sz w:val="24"/>
          <w:szCs w:val="24"/>
          <w:lang w:val="en-US"/>
        </w:rPr>
        <w:t xml:space="preserve">  </w:t>
      </w:r>
      <w:r w:rsidR="009E38F9">
        <w:rPr>
          <w:rFonts w:ascii="Avenir Next" w:hAnsi="Avenir Next" w:cs="Arial Hebrew Scholar"/>
          <w:b/>
          <w:noProof/>
          <w:sz w:val="24"/>
          <w:szCs w:val="24"/>
          <w:lang w:val="en-US"/>
        </w:rPr>
        <w:drawing>
          <wp:inline distT="0" distB="0" distL="0" distR="0" wp14:anchorId="7325F96F" wp14:editId="15C84B53">
            <wp:extent cx="1162595" cy="667874"/>
            <wp:effectExtent l="0" t="0" r="0" b="5715"/>
            <wp:docPr id="14" name="Image 14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g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68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DED" w:rsidRPr="00D015A7" w:rsidSect="00240B9B">
      <w:footerReference w:type="default" r:id="rId18"/>
      <w:pgSz w:w="11900" w:h="16840"/>
      <w:pgMar w:top="851" w:right="1134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4C54D" w14:textId="77777777" w:rsidR="009426C1" w:rsidRDefault="009426C1" w:rsidP="00D74354">
      <w:r>
        <w:separator/>
      </w:r>
    </w:p>
  </w:endnote>
  <w:endnote w:type="continuationSeparator" w:id="0">
    <w:p w14:paraId="212A1336" w14:textId="77777777" w:rsidR="009426C1" w:rsidRDefault="009426C1" w:rsidP="00D7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Hebrew Scholar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DIN Alternate">
    <w:panose1 w:val="020B0500000000000000"/>
    <w:charset w:val="4D"/>
    <w:family w:val="swiss"/>
    <w:pitch w:val="variable"/>
    <w:sig w:usb0="8000002F" w:usb1="10000048" w:usb2="00000000" w:usb3="00000000" w:csb0="00000111" w:csb1="00000000"/>
  </w:font>
  <w:font w:name="Futura Condensed Medium"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810120"/>
      <w:docPartObj>
        <w:docPartGallery w:val="Page Numbers (Bottom of Page)"/>
        <w:docPartUnique/>
      </w:docPartObj>
    </w:sdtPr>
    <w:sdtEndPr/>
    <w:sdtContent>
      <w:p w14:paraId="5176BC33" w14:textId="77777777" w:rsidR="00CB6CA7" w:rsidRDefault="00E46E7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FA6" w:rsidRPr="00654FA6">
          <w:rPr>
            <w:noProof/>
            <w:lang w:val="de-DE"/>
          </w:rPr>
          <w:t>5</w:t>
        </w:r>
        <w:r>
          <w:rPr>
            <w:noProof/>
            <w:lang w:val="de-DE"/>
          </w:rPr>
          <w:fldChar w:fldCharType="end"/>
        </w:r>
      </w:p>
    </w:sdtContent>
  </w:sdt>
  <w:p w14:paraId="531EC07A" w14:textId="77777777" w:rsidR="00CB6CA7" w:rsidRDefault="00CB6C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2B9C5" w14:textId="77777777" w:rsidR="009426C1" w:rsidRDefault="009426C1" w:rsidP="00D74354">
      <w:r>
        <w:separator/>
      </w:r>
    </w:p>
  </w:footnote>
  <w:footnote w:type="continuationSeparator" w:id="0">
    <w:p w14:paraId="24E9FEE9" w14:textId="77777777" w:rsidR="009426C1" w:rsidRDefault="009426C1" w:rsidP="00D74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0D3"/>
    <w:multiLevelType w:val="hybridMultilevel"/>
    <w:tmpl w:val="89BC935E"/>
    <w:lvl w:ilvl="0" w:tplc="22C40A14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666"/>
    <w:multiLevelType w:val="hybridMultilevel"/>
    <w:tmpl w:val="813659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37D4F"/>
    <w:multiLevelType w:val="hybridMultilevel"/>
    <w:tmpl w:val="8A4E64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606"/>
    <w:multiLevelType w:val="hybridMultilevel"/>
    <w:tmpl w:val="5DBC6102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6CC4D1B"/>
    <w:multiLevelType w:val="hybridMultilevel"/>
    <w:tmpl w:val="F0E2CD60"/>
    <w:lvl w:ilvl="0" w:tplc="992806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63264"/>
    <w:multiLevelType w:val="hybridMultilevel"/>
    <w:tmpl w:val="EC7E50F2"/>
    <w:lvl w:ilvl="0" w:tplc="94D63B3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985356A"/>
    <w:multiLevelType w:val="hybridMultilevel"/>
    <w:tmpl w:val="A47EE3D8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198A7FFD"/>
    <w:multiLevelType w:val="hybridMultilevel"/>
    <w:tmpl w:val="7ACC8316"/>
    <w:lvl w:ilvl="0" w:tplc="4BEC092C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207A2D4A"/>
    <w:multiLevelType w:val="hybridMultilevel"/>
    <w:tmpl w:val="36C0AA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952ED"/>
    <w:multiLevelType w:val="hybridMultilevel"/>
    <w:tmpl w:val="50182E22"/>
    <w:lvl w:ilvl="0" w:tplc="94D63B3A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263C144B"/>
    <w:multiLevelType w:val="hybridMultilevel"/>
    <w:tmpl w:val="756887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70A99"/>
    <w:multiLevelType w:val="hybridMultilevel"/>
    <w:tmpl w:val="8ADC9A52"/>
    <w:lvl w:ilvl="0" w:tplc="C6EA771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2DCC2F56"/>
    <w:multiLevelType w:val="hybridMultilevel"/>
    <w:tmpl w:val="7D34A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D2961"/>
    <w:multiLevelType w:val="hybridMultilevel"/>
    <w:tmpl w:val="2ED6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92CFC"/>
    <w:multiLevelType w:val="hybridMultilevel"/>
    <w:tmpl w:val="4C40C5BC"/>
    <w:lvl w:ilvl="0" w:tplc="49C0CF8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A07F9"/>
    <w:multiLevelType w:val="hybridMultilevel"/>
    <w:tmpl w:val="36582D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0554B"/>
    <w:multiLevelType w:val="hybridMultilevel"/>
    <w:tmpl w:val="19C881FC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7758D"/>
    <w:multiLevelType w:val="hybridMultilevel"/>
    <w:tmpl w:val="0CEE4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B5065"/>
    <w:multiLevelType w:val="hybridMultilevel"/>
    <w:tmpl w:val="E2544E50"/>
    <w:lvl w:ilvl="0" w:tplc="040C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9" w15:restartNumberingAfterBreak="0">
    <w:nsid w:val="478A3713"/>
    <w:multiLevelType w:val="hybridMultilevel"/>
    <w:tmpl w:val="C94CF49C"/>
    <w:lvl w:ilvl="0" w:tplc="94D63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C6A95"/>
    <w:multiLevelType w:val="hybridMultilevel"/>
    <w:tmpl w:val="B290B6B0"/>
    <w:lvl w:ilvl="0" w:tplc="ADFE9550">
      <w:start w:val="75"/>
      <w:numFmt w:val="bullet"/>
      <w:lvlText w:val=""/>
      <w:lvlJc w:val="left"/>
      <w:pPr>
        <w:ind w:left="1080" w:hanging="72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129DA"/>
    <w:multiLevelType w:val="hybridMultilevel"/>
    <w:tmpl w:val="86A265A8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76D3105"/>
    <w:multiLevelType w:val="hybridMultilevel"/>
    <w:tmpl w:val="10169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61476"/>
    <w:multiLevelType w:val="hybridMultilevel"/>
    <w:tmpl w:val="411EAD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A3387A"/>
    <w:multiLevelType w:val="hybridMultilevel"/>
    <w:tmpl w:val="C68A292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11324A4"/>
    <w:multiLevelType w:val="hybridMultilevel"/>
    <w:tmpl w:val="AD6C95E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912158"/>
    <w:multiLevelType w:val="hybridMultilevel"/>
    <w:tmpl w:val="A82AC1D4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27" w15:restartNumberingAfterBreak="0">
    <w:nsid w:val="77722B04"/>
    <w:multiLevelType w:val="hybridMultilevel"/>
    <w:tmpl w:val="C2CA3D6C"/>
    <w:lvl w:ilvl="0" w:tplc="E934FAAA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780B195C"/>
    <w:multiLevelType w:val="hybridMultilevel"/>
    <w:tmpl w:val="3AE2570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789D5F0B"/>
    <w:multiLevelType w:val="hybridMultilevel"/>
    <w:tmpl w:val="C30634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D6932"/>
    <w:multiLevelType w:val="hybridMultilevel"/>
    <w:tmpl w:val="FA289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0"/>
  </w:num>
  <w:num w:numId="4">
    <w:abstractNumId w:val="10"/>
  </w:num>
  <w:num w:numId="5">
    <w:abstractNumId w:val="15"/>
  </w:num>
  <w:num w:numId="6">
    <w:abstractNumId w:val="25"/>
  </w:num>
  <w:num w:numId="7">
    <w:abstractNumId w:val="29"/>
  </w:num>
  <w:num w:numId="8">
    <w:abstractNumId w:val="1"/>
  </w:num>
  <w:num w:numId="9">
    <w:abstractNumId w:val="14"/>
  </w:num>
  <w:num w:numId="10">
    <w:abstractNumId w:val="4"/>
  </w:num>
  <w:num w:numId="11">
    <w:abstractNumId w:val="2"/>
  </w:num>
  <w:num w:numId="12">
    <w:abstractNumId w:val="28"/>
  </w:num>
  <w:num w:numId="13">
    <w:abstractNumId w:val="27"/>
  </w:num>
  <w:num w:numId="14">
    <w:abstractNumId w:val="18"/>
  </w:num>
  <w:num w:numId="15">
    <w:abstractNumId w:val="21"/>
  </w:num>
  <w:num w:numId="16">
    <w:abstractNumId w:val="3"/>
  </w:num>
  <w:num w:numId="17">
    <w:abstractNumId w:val="7"/>
  </w:num>
  <w:num w:numId="18">
    <w:abstractNumId w:val="11"/>
  </w:num>
  <w:num w:numId="19">
    <w:abstractNumId w:val="22"/>
  </w:num>
  <w:num w:numId="20">
    <w:abstractNumId w:val="8"/>
  </w:num>
  <w:num w:numId="21">
    <w:abstractNumId w:val="20"/>
  </w:num>
  <w:num w:numId="22">
    <w:abstractNumId w:val="19"/>
  </w:num>
  <w:num w:numId="23">
    <w:abstractNumId w:val="5"/>
  </w:num>
  <w:num w:numId="24">
    <w:abstractNumId w:val="13"/>
  </w:num>
  <w:num w:numId="25">
    <w:abstractNumId w:val="17"/>
  </w:num>
  <w:num w:numId="26">
    <w:abstractNumId w:val="30"/>
  </w:num>
  <w:num w:numId="27">
    <w:abstractNumId w:val="26"/>
  </w:num>
  <w:num w:numId="28">
    <w:abstractNumId w:val="12"/>
  </w:num>
  <w:num w:numId="29">
    <w:abstractNumId w:val="6"/>
  </w:num>
  <w:num w:numId="30">
    <w:abstractNumId w:val="9"/>
  </w:num>
  <w:num w:numId="31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354"/>
    <w:rsid w:val="00000F4A"/>
    <w:rsid w:val="00003716"/>
    <w:rsid w:val="000038F1"/>
    <w:rsid w:val="00004BB5"/>
    <w:rsid w:val="00005B2D"/>
    <w:rsid w:val="00006CE8"/>
    <w:rsid w:val="00007D43"/>
    <w:rsid w:val="00010AF6"/>
    <w:rsid w:val="0001154A"/>
    <w:rsid w:val="00015212"/>
    <w:rsid w:val="00015ADF"/>
    <w:rsid w:val="000166C4"/>
    <w:rsid w:val="00017BAF"/>
    <w:rsid w:val="000202C4"/>
    <w:rsid w:val="00020587"/>
    <w:rsid w:val="0002092A"/>
    <w:rsid w:val="00021878"/>
    <w:rsid w:val="0002267D"/>
    <w:rsid w:val="00025E64"/>
    <w:rsid w:val="00027391"/>
    <w:rsid w:val="00027E64"/>
    <w:rsid w:val="0003143F"/>
    <w:rsid w:val="00031AC2"/>
    <w:rsid w:val="00033F4C"/>
    <w:rsid w:val="00034563"/>
    <w:rsid w:val="00036B28"/>
    <w:rsid w:val="00040808"/>
    <w:rsid w:val="00041FC0"/>
    <w:rsid w:val="00042123"/>
    <w:rsid w:val="000427DE"/>
    <w:rsid w:val="00042D26"/>
    <w:rsid w:val="000440E9"/>
    <w:rsid w:val="000456E2"/>
    <w:rsid w:val="00046AD9"/>
    <w:rsid w:val="00046CA8"/>
    <w:rsid w:val="000516FB"/>
    <w:rsid w:val="00051EEA"/>
    <w:rsid w:val="000548FB"/>
    <w:rsid w:val="0006188B"/>
    <w:rsid w:val="00061CE7"/>
    <w:rsid w:val="00063F2E"/>
    <w:rsid w:val="000646CC"/>
    <w:rsid w:val="00067F7F"/>
    <w:rsid w:val="00072D50"/>
    <w:rsid w:val="00073F81"/>
    <w:rsid w:val="000750E2"/>
    <w:rsid w:val="00075C87"/>
    <w:rsid w:val="00077035"/>
    <w:rsid w:val="0008095D"/>
    <w:rsid w:val="0008449C"/>
    <w:rsid w:val="00084F9A"/>
    <w:rsid w:val="00084FD3"/>
    <w:rsid w:val="00085EE3"/>
    <w:rsid w:val="00087A3F"/>
    <w:rsid w:val="00091BCE"/>
    <w:rsid w:val="00092D5F"/>
    <w:rsid w:val="00094822"/>
    <w:rsid w:val="000949B5"/>
    <w:rsid w:val="0009629C"/>
    <w:rsid w:val="00096728"/>
    <w:rsid w:val="000A04CF"/>
    <w:rsid w:val="000A0729"/>
    <w:rsid w:val="000A1261"/>
    <w:rsid w:val="000A28D6"/>
    <w:rsid w:val="000A3B2E"/>
    <w:rsid w:val="000A4818"/>
    <w:rsid w:val="000A5203"/>
    <w:rsid w:val="000A5FEB"/>
    <w:rsid w:val="000A7B5B"/>
    <w:rsid w:val="000B04A4"/>
    <w:rsid w:val="000B05C4"/>
    <w:rsid w:val="000B09F5"/>
    <w:rsid w:val="000B1A1B"/>
    <w:rsid w:val="000B2B2E"/>
    <w:rsid w:val="000B302B"/>
    <w:rsid w:val="000B36FA"/>
    <w:rsid w:val="000B4C93"/>
    <w:rsid w:val="000B7C43"/>
    <w:rsid w:val="000C0411"/>
    <w:rsid w:val="000C0A9F"/>
    <w:rsid w:val="000C0ED7"/>
    <w:rsid w:val="000C1215"/>
    <w:rsid w:val="000C12F8"/>
    <w:rsid w:val="000C2045"/>
    <w:rsid w:val="000C325C"/>
    <w:rsid w:val="000C3C5B"/>
    <w:rsid w:val="000C5D8B"/>
    <w:rsid w:val="000D1B26"/>
    <w:rsid w:val="000D3E4F"/>
    <w:rsid w:val="000D43F4"/>
    <w:rsid w:val="000D6209"/>
    <w:rsid w:val="000E046E"/>
    <w:rsid w:val="000E0926"/>
    <w:rsid w:val="000E173B"/>
    <w:rsid w:val="000E3F1C"/>
    <w:rsid w:val="000E4CAE"/>
    <w:rsid w:val="000E4FD0"/>
    <w:rsid w:val="000E79EF"/>
    <w:rsid w:val="000E7B8F"/>
    <w:rsid w:val="000E7D25"/>
    <w:rsid w:val="000F24A1"/>
    <w:rsid w:val="000F28CF"/>
    <w:rsid w:val="0010047A"/>
    <w:rsid w:val="001042DA"/>
    <w:rsid w:val="001055AA"/>
    <w:rsid w:val="00106C65"/>
    <w:rsid w:val="00107EC4"/>
    <w:rsid w:val="0011163F"/>
    <w:rsid w:val="001138DE"/>
    <w:rsid w:val="001177C9"/>
    <w:rsid w:val="001177D5"/>
    <w:rsid w:val="00117CAF"/>
    <w:rsid w:val="0012111E"/>
    <w:rsid w:val="00121758"/>
    <w:rsid w:val="00121D29"/>
    <w:rsid w:val="00121F5A"/>
    <w:rsid w:val="00124358"/>
    <w:rsid w:val="0012648C"/>
    <w:rsid w:val="0012758F"/>
    <w:rsid w:val="00130272"/>
    <w:rsid w:val="00130910"/>
    <w:rsid w:val="001322F7"/>
    <w:rsid w:val="00132D87"/>
    <w:rsid w:val="00133CF2"/>
    <w:rsid w:val="00134916"/>
    <w:rsid w:val="001357A7"/>
    <w:rsid w:val="001369AA"/>
    <w:rsid w:val="00136BAB"/>
    <w:rsid w:val="00137776"/>
    <w:rsid w:val="00143C0C"/>
    <w:rsid w:val="00144205"/>
    <w:rsid w:val="00144639"/>
    <w:rsid w:val="00144F63"/>
    <w:rsid w:val="0014651B"/>
    <w:rsid w:val="00147785"/>
    <w:rsid w:val="0014782A"/>
    <w:rsid w:val="001500D1"/>
    <w:rsid w:val="00150467"/>
    <w:rsid w:val="00150714"/>
    <w:rsid w:val="00150C41"/>
    <w:rsid w:val="00152F11"/>
    <w:rsid w:val="001539A1"/>
    <w:rsid w:val="00155B3F"/>
    <w:rsid w:val="00157355"/>
    <w:rsid w:val="00160F80"/>
    <w:rsid w:val="00161C74"/>
    <w:rsid w:val="00162506"/>
    <w:rsid w:val="0016266F"/>
    <w:rsid w:val="00162852"/>
    <w:rsid w:val="001637C4"/>
    <w:rsid w:val="001658BC"/>
    <w:rsid w:val="001675BD"/>
    <w:rsid w:val="001710C0"/>
    <w:rsid w:val="00173CBA"/>
    <w:rsid w:val="00174CFE"/>
    <w:rsid w:val="00176EF3"/>
    <w:rsid w:val="0017720B"/>
    <w:rsid w:val="00177DE9"/>
    <w:rsid w:val="0018023D"/>
    <w:rsid w:val="00182772"/>
    <w:rsid w:val="0018299F"/>
    <w:rsid w:val="001870FD"/>
    <w:rsid w:val="00187305"/>
    <w:rsid w:val="001900EC"/>
    <w:rsid w:val="00192735"/>
    <w:rsid w:val="001933FD"/>
    <w:rsid w:val="001947CA"/>
    <w:rsid w:val="00194C43"/>
    <w:rsid w:val="00195DC6"/>
    <w:rsid w:val="00196366"/>
    <w:rsid w:val="00197C82"/>
    <w:rsid w:val="00197D05"/>
    <w:rsid w:val="001A3CC3"/>
    <w:rsid w:val="001A458A"/>
    <w:rsid w:val="001B0240"/>
    <w:rsid w:val="001B06E9"/>
    <w:rsid w:val="001B13A7"/>
    <w:rsid w:val="001B15A1"/>
    <w:rsid w:val="001B28FF"/>
    <w:rsid w:val="001B345B"/>
    <w:rsid w:val="001B3B5D"/>
    <w:rsid w:val="001B3F38"/>
    <w:rsid w:val="001B43A9"/>
    <w:rsid w:val="001B4975"/>
    <w:rsid w:val="001B755F"/>
    <w:rsid w:val="001C1C57"/>
    <w:rsid w:val="001C3B77"/>
    <w:rsid w:val="001C4691"/>
    <w:rsid w:val="001C56E3"/>
    <w:rsid w:val="001C5BAF"/>
    <w:rsid w:val="001C6085"/>
    <w:rsid w:val="001C63D6"/>
    <w:rsid w:val="001C6A30"/>
    <w:rsid w:val="001D2B07"/>
    <w:rsid w:val="001D4369"/>
    <w:rsid w:val="001D50A4"/>
    <w:rsid w:val="001D62E0"/>
    <w:rsid w:val="001D7FC1"/>
    <w:rsid w:val="001E0653"/>
    <w:rsid w:val="001E183A"/>
    <w:rsid w:val="001E1939"/>
    <w:rsid w:val="001E1A9E"/>
    <w:rsid w:val="001E1D42"/>
    <w:rsid w:val="001E4932"/>
    <w:rsid w:val="001E5F99"/>
    <w:rsid w:val="001F2291"/>
    <w:rsid w:val="001F2944"/>
    <w:rsid w:val="001F4ABB"/>
    <w:rsid w:val="001F5EC9"/>
    <w:rsid w:val="001F607F"/>
    <w:rsid w:val="001F71AB"/>
    <w:rsid w:val="001F7F7E"/>
    <w:rsid w:val="0020048E"/>
    <w:rsid w:val="00201171"/>
    <w:rsid w:val="00203018"/>
    <w:rsid w:val="00203BB9"/>
    <w:rsid w:val="00203F2C"/>
    <w:rsid w:val="002047A7"/>
    <w:rsid w:val="00212B9E"/>
    <w:rsid w:val="00212F27"/>
    <w:rsid w:val="00213FBF"/>
    <w:rsid w:val="00214FA6"/>
    <w:rsid w:val="00216ED1"/>
    <w:rsid w:val="0021756E"/>
    <w:rsid w:val="002178BC"/>
    <w:rsid w:val="002204FC"/>
    <w:rsid w:val="00220A57"/>
    <w:rsid w:val="00220DAF"/>
    <w:rsid w:val="00221C8F"/>
    <w:rsid w:val="002222DC"/>
    <w:rsid w:val="00222D9B"/>
    <w:rsid w:val="00224F91"/>
    <w:rsid w:val="002265FE"/>
    <w:rsid w:val="002324BB"/>
    <w:rsid w:val="00232855"/>
    <w:rsid w:val="00232A2D"/>
    <w:rsid w:val="002330BC"/>
    <w:rsid w:val="00234920"/>
    <w:rsid w:val="00236289"/>
    <w:rsid w:val="0023653D"/>
    <w:rsid w:val="00237DAE"/>
    <w:rsid w:val="00240077"/>
    <w:rsid w:val="00240622"/>
    <w:rsid w:val="00240B9B"/>
    <w:rsid w:val="002414D5"/>
    <w:rsid w:val="002422FF"/>
    <w:rsid w:val="00246002"/>
    <w:rsid w:val="00247FF4"/>
    <w:rsid w:val="00250455"/>
    <w:rsid w:val="002515FC"/>
    <w:rsid w:val="002518D9"/>
    <w:rsid w:val="00251E92"/>
    <w:rsid w:val="00253F7E"/>
    <w:rsid w:val="00254038"/>
    <w:rsid w:val="002576A0"/>
    <w:rsid w:val="002621C1"/>
    <w:rsid w:val="00262322"/>
    <w:rsid w:val="00262A4B"/>
    <w:rsid w:val="002646BB"/>
    <w:rsid w:val="00266FDB"/>
    <w:rsid w:val="0027086B"/>
    <w:rsid w:val="00271F94"/>
    <w:rsid w:val="00272169"/>
    <w:rsid w:val="00272241"/>
    <w:rsid w:val="00272717"/>
    <w:rsid w:val="00272B28"/>
    <w:rsid w:val="00272F41"/>
    <w:rsid w:val="00273347"/>
    <w:rsid w:val="00273758"/>
    <w:rsid w:val="00273E4A"/>
    <w:rsid w:val="00273E76"/>
    <w:rsid w:val="00274F5F"/>
    <w:rsid w:val="00275DA1"/>
    <w:rsid w:val="0027644E"/>
    <w:rsid w:val="00277FB6"/>
    <w:rsid w:val="00282D99"/>
    <w:rsid w:val="00282DED"/>
    <w:rsid w:val="002840A4"/>
    <w:rsid w:val="00284100"/>
    <w:rsid w:val="00284ED2"/>
    <w:rsid w:val="00284ED8"/>
    <w:rsid w:val="00286BA7"/>
    <w:rsid w:val="0028768E"/>
    <w:rsid w:val="00290693"/>
    <w:rsid w:val="00291E06"/>
    <w:rsid w:val="0029213E"/>
    <w:rsid w:val="00293323"/>
    <w:rsid w:val="0029577E"/>
    <w:rsid w:val="00296FBE"/>
    <w:rsid w:val="002A0026"/>
    <w:rsid w:val="002A0FA5"/>
    <w:rsid w:val="002A25E7"/>
    <w:rsid w:val="002A323D"/>
    <w:rsid w:val="002A3C7E"/>
    <w:rsid w:val="002A4C88"/>
    <w:rsid w:val="002A616D"/>
    <w:rsid w:val="002A75FB"/>
    <w:rsid w:val="002A7D4A"/>
    <w:rsid w:val="002B15BA"/>
    <w:rsid w:val="002B2769"/>
    <w:rsid w:val="002B31CE"/>
    <w:rsid w:val="002B437C"/>
    <w:rsid w:val="002B4D4F"/>
    <w:rsid w:val="002B5646"/>
    <w:rsid w:val="002B5F68"/>
    <w:rsid w:val="002B6616"/>
    <w:rsid w:val="002C12FC"/>
    <w:rsid w:val="002C29E6"/>
    <w:rsid w:val="002C2D8B"/>
    <w:rsid w:val="002C31AD"/>
    <w:rsid w:val="002C3547"/>
    <w:rsid w:val="002C3B01"/>
    <w:rsid w:val="002C4E84"/>
    <w:rsid w:val="002C50FB"/>
    <w:rsid w:val="002C6AB9"/>
    <w:rsid w:val="002C6B31"/>
    <w:rsid w:val="002C77EA"/>
    <w:rsid w:val="002D1A95"/>
    <w:rsid w:val="002D2A34"/>
    <w:rsid w:val="002D5877"/>
    <w:rsid w:val="002D5B27"/>
    <w:rsid w:val="002D6574"/>
    <w:rsid w:val="002D6638"/>
    <w:rsid w:val="002D683A"/>
    <w:rsid w:val="002D7375"/>
    <w:rsid w:val="002D7E65"/>
    <w:rsid w:val="002E37D2"/>
    <w:rsid w:val="002E3E43"/>
    <w:rsid w:val="002E5006"/>
    <w:rsid w:val="002E50D5"/>
    <w:rsid w:val="002E5B58"/>
    <w:rsid w:val="002E61C4"/>
    <w:rsid w:val="002F18E0"/>
    <w:rsid w:val="002F1A54"/>
    <w:rsid w:val="002F1CB9"/>
    <w:rsid w:val="002F337C"/>
    <w:rsid w:val="002F44F3"/>
    <w:rsid w:val="002F4B18"/>
    <w:rsid w:val="002F50A5"/>
    <w:rsid w:val="002F5670"/>
    <w:rsid w:val="002F5A02"/>
    <w:rsid w:val="002F6A85"/>
    <w:rsid w:val="002F7D6F"/>
    <w:rsid w:val="0030067A"/>
    <w:rsid w:val="0030217B"/>
    <w:rsid w:val="003037C2"/>
    <w:rsid w:val="00304984"/>
    <w:rsid w:val="00305860"/>
    <w:rsid w:val="003058E5"/>
    <w:rsid w:val="00305B04"/>
    <w:rsid w:val="003062FB"/>
    <w:rsid w:val="00306C27"/>
    <w:rsid w:val="00310A72"/>
    <w:rsid w:val="00312976"/>
    <w:rsid w:val="00312D26"/>
    <w:rsid w:val="003169DF"/>
    <w:rsid w:val="003175B9"/>
    <w:rsid w:val="00317DB6"/>
    <w:rsid w:val="00321187"/>
    <w:rsid w:val="003211FD"/>
    <w:rsid w:val="003213A5"/>
    <w:rsid w:val="00323874"/>
    <w:rsid w:val="0032440D"/>
    <w:rsid w:val="00325262"/>
    <w:rsid w:val="003252E2"/>
    <w:rsid w:val="003265C8"/>
    <w:rsid w:val="00326B61"/>
    <w:rsid w:val="003308B3"/>
    <w:rsid w:val="00331D9B"/>
    <w:rsid w:val="00333948"/>
    <w:rsid w:val="00335D43"/>
    <w:rsid w:val="00336C05"/>
    <w:rsid w:val="003400C8"/>
    <w:rsid w:val="00341646"/>
    <w:rsid w:val="00341C95"/>
    <w:rsid w:val="00342403"/>
    <w:rsid w:val="0034254D"/>
    <w:rsid w:val="003454AE"/>
    <w:rsid w:val="0034622F"/>
    <w:rsid w:val="0034650D"/>
    <w:rsid w:val="003465DC"/>
    <w:rsid w:val="0034762A"/>
    <w:rsid w:val="00347DD5"/>
    <w:rsid w:val="00350A16"/>
    <w:rsid w:val="00351187"/>
    <w:rsid w:val="003533DA"/>
    <w:rsid w:val="00353B0E"/>
    <w:rsid w:val="00353E09"/>
    <w:rsid w:val="00355799"/>
    <w:rsid w:val="0036073A"/>
    <w:rsid w:val="003614E5"/>
    <w:rsid w:val="003659DE"/>
    <w:rsid w:val="00370BF5"/>
    <w:rsid w:val="00371CE3"/>
    <w:rsid w:val="0037215B"/>
    <w:rsid w:val="0037330D"/>
    <w:rsid w:val="00375154"/>
    <w:rsid w:val="00376E92"/>
    <w:rsid w:val="00381359"/>
    <w:rsid w:val="003824F3"/>
    <w:rsid w:val="0038252B"/>
    <w:rsid w:val="00383039"/>
    <w:rsid w:val="00385004"/>
    <w:rsid w:val="0038543C"/>
    <w:rsid w:val="00386D03"/>
    <w:rsid w:val="00387C36"/>
    <w:rsid w:val="0039151F"/>
    <w:rsid w:val="00392536"/>
    <w:rsid w:val="00394EC1"/>
    <w:rsid w:val="00395380"/>
    <w:rsid w:val="00396ABB"/>
    <w:rsid w:val="00396B32"/>
    <w:rsid w:val="00397CFB"/>
    <w:rsid w:val="003A0216"/>
    <w:rsid w:val="003A09D9"/>
    <w:rsid w:val="003A433A"/>
    <w:rsid w:val="003A441F"/>
    <w:rsid w:val="003B0704"/>
    <w:rsid w:val="003B19A1"/>
    <w:rsid w:val="003B4813"/>
    <w:rsid w:val="003B4D24"/>
    <w:rsid w:val="003B5EB6"/>
    <w:rsid w:val="003B64D1"/>
    <w:rsid w:val="003B697D"/>
    <w:rsid w:val="003B7892"/>
    <w:rsid w:val="003C0BB4"/>
    <w:rsid w:val="003C22A9"/>
    <w:rsid w:val="003C4D0F"/>
    <w:rsid w:val="003C559E"/>
    <w:rsid w:val="003C55E7"/>
    <w:rsid w:val="003C6051"/>
    <w:rsid w:val="003C6109"/>
    <w:rsid w:val="003C7234"/>
    <w:rsid w:val="003C75F0"/>
    <w:rsid w:val="003C78B9"/>
    <w:rsid w:val="003D15A8"/>
    <w:rsid w:val="003D36D9"/>
    <w:rsid w:val="003D59B8"/>
    <w:rsid w:val="003D5FBC"/>
    <w:rsid w:val="003D633D"/>
    <w:rsid w:val="003D69C2"/>
    <w:rsid w:val="003D78D2"/>
    <w:rsid w:val="003E368A"/>
    <w:rsid w:val="003E40AB"/>
    <w:rsid w:val="003E44DD"/>
    <w:rsid w:val="003E53C2"/>
    <w:rsid w:val="003E5F7A"/>
    <w:rsid w:val="003E6EA0"/>
    <w:rsid w:val="003E7E84"/>
    <w:rsid w:val="003F03B1"/>
    <w:rsid w:val="003F3064"/>
    <w:rsid w:val="003F3B8A"/>
    <w:rsid w:val="00400AC0"/>
    <w:rsid w:val="004010AB"/>
    <w:rsid w:val="0040263B"/>
    <w:rsid w:val="00404AA8"/>
    <w:rsid w:val="004050D0"/>
    <w:rsid w:val="00407ABE"/>
    <w:rsid w:val="0041045E"/>
    <w:rsid w:val="00412583"/>
    <w:rsid w:val="00413496"/>
    <w:rsid w:val="004204DC"/>
    <w:rsid w:val="00422A36"/>
    <w:rsid w:val="00423BB0"/>
    <w:rsid w:val="00423F24"/>
    <w:rsid w:val="00424599"/>
    <w:rsid w:val="00424AFA"/>
    <w:rsid w:val="00426DD2"/>
    <w:rsid w:val="00427DA8"/>
    <w:rsid w:val="00431972"/>
    <w:rsid w:val="00431A9A"/>
    <w:rsid w:val="00433D52"/>
    <w:rsid w:val="0043730B"/>
    <w:rsid w:val="00437F21"/>
    <w:rsid w:val="00442398"/>
    <w:rsid w:val="0044444A"/>
    <w:rsid w:val="004447A2"/>
    <w:rsid w:val="00445149"/>
    <w:rsid w:val="004516E4"/>
    <w:rsid w:val="00453DE2"/>
    <w:rsid w:val="00453E32"/>
    <w:rsid w:val="00453F57"/>
    <w:rsid w:val="00454624"/>
    <w:rsid w:val="0045540D"/>
    <w:rsid w:val="00455A4B"/>
    <w:rsid w:val="0045763D"/>
    <w:rsid w:val="00457E9A"/>
    <w:rsid w:val="00460D12"/>
    <w:rsid w:val="004611DE"/>
    <w:rsid w:val="004618C6"/>
    <w:rsid w:val="00462439"/>
    <w:rsid w:val="00463998"/>
    <w:rsid w:val="00463B5D"/>
    <w:rsid w:val="00463C85"/>
    <w:rsid w:val="004661FD"/>
    <w:rsid w:val="00470BF6"/>
    <w:rsid w:val="004733D1"/>
    <w:rsid w:val="00473B21"/>
    <w:rsid w:val="00474BE1"/>
    <w:rsid w:val="00475A91"/>
    <w:rsid w:val="0048106E"/>
    <w:rsid w:val="00481DF9"/>
    <w:rsid w:val="00482E0E"/>
    <w:rsid w:val="00483691"/>
    <w:rsid w:val="004851B0"/>
    <w:rsid w:val="004853F2"/>
    <w:rsid w:val="00485771"/>
    <w:rsid w:val="00486006"/>
    <w:rsid w:val="00486450"/>
    <w:rsid w:val="004867A9"/>
    <w:rsid w:val="00490457"/>
    <w:rsid w:val="004930C0"/>
    <w:rsid w:val="004930F9"/>
    <w:rsid w:val="004939C0"/>
    <w:rsid w:val="004962FC"/>
    <w:rsid w:val="0049721B"/>
    <w:rsid w:val="004A1710"/>
    <w:rsid w:val="004A3C66"/>
    <w:rsid w:val="004A3E29"/>
    <w:rsid w:val="004A593F"/>
    <w:rsid w:val="004A7C3C"/>
    <w:rsid w:val="004B282B"/>
    <w:rsid w:val="004B5CE1"/>
    <w:rsid w:val="004B677B"/>
    <w:rsid w:val="004C0E27"/>
    <w:rsid w:val="004C20A8"/>
    <w:rsid w:val="004C43A1"/>
    <w:rsid w:val="004C50CB"/>
    <w:rsid w:val="004C61BE"/>
    <w:rsid w:val="004C6CA0"/>
    <w:rsid w:val="004C74B1"/>
    <w:rsid w:val="004C76D5"/>
    <w:rsid w:val="004C7F6D"/>
    <w:rsid w:val="004D09ED"/>
    <w:rsid w:val="004D159D"/>
    <w:rsid w:val="004D1DF2"/>
    <w:rsid w:val="004D799D"/>
    <w:rsid w:val="004E47D1"/>
    <w:rsid w:val="004E5205"/>
    <w:rsid w:val="004E5CF3"/>
    <w:rsid w:val="004E6923"/>
    <w:rsid w:val="004E7881"/>
    <w:rsid w:val="004F0DA1"/>
    <w:rsid w:val="004F3301"/>
    <w:rsid w:val="004F397D"/>
    <w:rsid w:val="004F4A6A"/>
    <w:rsid w:val="004F4DC6"/>
    <w:rsid w:val="004F649E"/>
    <w:rsid w:val="00500AD8"/>
    <w:rsid w:val="005047A0"/>
    <w:rsid w:val="0050529A"/>
    <w:rsid w:val="005060AE"/>
    <w:rsid w:val="00506959"/>
    <w:rsid w:val="0050707F"/>
    <w:rsid w:val="005103DF"/>
    <w:rsid w:val="005115F6"/>
    <w:rsid w:val="00511838"/>
    <w:rsid w:val="00511BBC"/>
    <w:rsid w:val="00512748"/>
    <w:rsid w:val="00512F6B"/>
    <w:rsid w:val="0051342E"/>
    <w:rsid w:val="005142C7"/>
    <w:rsid w:val="0051474C"/>
    <w:rsid w:val="005157F7"/>
    <w:rsid w:val="00515E95"/>
    <w:rsid w:val="00520131"/>
    <w:rsid w:val="0052593A"/>
    <w:rsid w:val="00525C88"/>
    <w:rsid w:val="00525EAB"/>
    <w:rsid w:val="005270D7"/>
    <w:rsid w:val="005278BB"/>
    <w:rsid w:val="00530A43"/>
    <w:rsid w:val="005320A4"/>
    <w:rsid w:val="00533AA9"/>
    <w:rsid w:val="00534CE6"/>
    <w:rsid w:val="00535425"/>
    <w:rsid w:val="005407E2"/>
    <w:rsid w:val="00542BAC"/>
    <w:rsid w:val="00544586"/>
    <w:rsid w:val="005449CB"/>
    <w:rsid w:val="005513BC"/>
    <w:rsid w:val="00551B25"/>
    <w:rsid w:val="0055332E"/>
    <w:rsid w:val="00553CB0"/>
    <w:rsid w:val="00554060"/>
    <w:rsid w:val="00554FBB"/>
    <w:rsid w:val="0055610A"/>
    <w:rsid w:val="0055724A"/>
    <w:rsid w:val="00557D80"/>
    <w:rsid w:val="00561524"/>
    <w:rsid w:val="0056333D"/>
    <w:rsid w:val="005633F8"/>
    <w:rsid w:val="00564D3F"/>
    <w:rsid w:val="0056694D"/>
    <w:rsid w:val="00566AAC"/>
    <w:rsid w:val="00571510"/>
    <w:rsid w:val="005717CE"/>
    <w:rsid w:val="00573740"/>
    <w:rsid w:val="00573EFD"/>
    <w:rsid w:val="00575BAD"/>
    <w:rsid w:val="00576C5E"/>
    <w:rsid w:val="00580524"/>
    <w:rsid w:val="00580909"/>
    <w:rsid w:val="005822CD"/>
    <w:rsid w:val="00584389"/>
    <w:rsid w:val="00591FBF"/>
    <w:rsid w:val="00595148"/>
    <w:rsid w:val="005952F9"/>
    <w:rsid w:val="005959C6"/>
    <w:rsid w:val="0059695A"/>
    <w:rsid w:val="00596F8A"/>
    <w:rsid w:val="005A2CBC"/>
    <w:rsid w:val="005A3FCC"/>
    <w:rsid w:val="005A4401"/>
    <w:rsid w:val="005A55A7"/>
    <w:rsid w:val="005A67E6"/>
    <w:rsid w:val="005A7C5A"/>
    <w:rsid w:val="005B104D"/>
    <w:rsid w:val="005B27DF"/>
    <w:rsid w:val="005B2A3D"/>
    <w:rsid w:val="005B550D"/>
    <w:rsid w:val="005B5B16"/>
    <w:rsid w:val="005B5F99"/>
    <w:rsid w:val="005B677B"/>
    <w:rsid w:val="005B7A4C"/>
    <w:rsid w:val="005C0279"/>
    <w:rsid w:val="005C0C73"/>
    <w:rsid w:val="005C1E9A"/>
    <w:rsid w:val="005C309E"/>
    <w:rsid w:val="005C4BFE"/>
    <w:rsid w:val="005C57E8"/>
    <w:rsid w:val="005C6AF6"/>
    <w:rsid w:val="005D1051"/>
    <w:rsid w:val="005D264F"/>
    <w:rsid w:val="005D2AF3"/>
    <w:rsid w:val="005D3DA0"/>
    <w:rsid w:val="005D4842"/>
    <w:rsid w:val="005D6F56"/>
    <w:rsid w:val="005E1CD8"/>
    <w:rsid w:val="005E470C"/>
    <w:rsid w:val="005E4C12"/>
    <w:rsid w:val="005E6BE0"/>
    <w:rsid w:val="005E7FB5"/>
    <w:rsid w:val="005F42AB"/>
    <w:rsid w:val="00602D0C"/>
    <w:rsid w:val="00603220"/>
    <w:rsid w:val="00603330"/>
    <w:rsid w:val="006036DF"/>
    <w:rsid w:val="006038FC"/>
    <w:rsid w:val="00604224"/>
    <w:rsid w:val="006108A5"/>
    <w:rsid w:val="00612103"/>
    <w:rsid w:val="0061309A"/>
    <w:rsid w:val="006131C0"/>
    <w:rsid w:val="00613F34"/>
    <w:rsid w:val="00613FDB"/>
    <w:rsid w:val="00614689"/>
    <w:rsid w:val="00615886"/>
    <w:rsid w:val="006159BA"/>
    <w:rsid w:val="00615CD0"/>
    <w:rsid w:val="00617F1A"/>
    <w:rsid w:val="0062103F"/>
    <w:rsid w:val="00626254"/>
    <w:rsid w:val="006303EA"/>
    <w:rsid w:val="0063315D"/>
    <w:rsid w:val="0063375B"/>
    <w:rsid w:val="00633AC4"/>
    <w:rsid w:val="00633BD9"/>
    <w:rsid w:val="0063483A"/>
    <w:rsid w:val="00634BB9"/>
    <w:rsid w:val="00635154"/>
    <w:rsid w:val="006351B7"/>
    <w:rsid w:val="00635B6C"/>
    <w:rsid w:val="00637D1D"/>
    <w:rsid w:val="0064041B"/>
    <w:rsid w:val="0064166C"/>
    <w:rsid w:val="00644812"/>
    <w:rsid w:val="00644FFF"/>
    <w:rsid w:val="00645991"/>
    <w:rsid w:val="00645ABC"/>
    <w:rsid w:val="00646285"/>
    <w:rsid w:val="00647D4C"/>
    <w:rsid w:val="00652D04"/>
    <w:rsid w:val="00654FA6"/>
    <w:rsid w:val="006557CE"/>
    <w:rsid w:val="00655B2E"/>
    <w:rsid w:val="00655BAB"/>
    <w:rsid w:val="006563A9"/>
    <w:rsid w:val="006614FB"/>
    <w:rsid w:val="00663B4C"/>
    <w:rsid w:val="006645F5"/>
    <w:rsid w:val="006647BF"/>
    <w:rsid w:val="00666790"/>
    <w:rsid w:val="006669EA"/>
    <w:rsid w:val="00667B8A"/>
    <w:rsid w:val="0067103A"/>
    <w:rsid w:val="006717F2"/>
    <w:rsid w:val="006729AD"/>
    <w:rsid w:val="00672D39"/>
    <w:rsid w:val="00673853"/>
    <w:rsid w:val="00673CB2"/>
    <w:rsid w:val="006770A3"/>
    <w:rsid w:val="00677F0B"/>
    <w:rsid w:val="00680974"/>
    <w:rsid w:val="00681324"/>
    <w:rsid w:val="006819A3"/>
    <w:rsid w:val="00682182"/>
    <w:rsid w:val="006824A3"/>
    <w:rsid w:val="00682B78"/>
    <w:rsid w:val="006830C6"/>
    <w:rsid w:val="00684089"/>
    <w:rsid w:val="00684349"/>
    <w:rsid w:val="00686667"/>
    <w:rsid w:val="00686711"/>
    <w:rsid w:val="00690A1B"/>
    <w:rsid w:val="00692BAE"/>
    <w:rsid w:val="00692BB3"/>
    <w:rsid w:val="00693A8D"/>
    <w:rsid w:val="00695330"/>
    <w:rsid w:val="00695F29"/>
    <w:rsid w:val="00696AF9"/>
    <w:rsid w:val="006A1CEB"/>
    <w:rsid w:val="006A2A35"/>
    <w:rsid w:val="006A6553"/>
    <w:rsid w:val="006A74F2"/>
    <w:rsid w:val="006B1106"/>
    <w:rsid w:val="006B14EB"/>
    <w:rsid w:val="006B152F"/>
    <w:rsid w:val="006B1AD3"/>
    <w:rsid w:val="006B2388"/>
    <w:rsid w:val="006B42DB"/>
    <w:rsid w:val="006C08A3"/>
    <w:rsid w:val="006C2044"/>
    <w:rsid w:val="006C6620"/>
    <w:rsid w:val="006C6881"/>
    <w:rsid w:val="006C6938"/>
    <w:rsid w:val="006D50A9"/>
    <w:rsid w:val="006D75AF"/>
    <w:rsid w:val="006E121C"/>
    <w:rsid w:val="006E2A27"/>
    <w:rsid w:val="006E32C8"/>
    <w:rsid w:val="006E440D"/>
    <w:rsid w:val="006F11FD"/>
    <w:rsid w:val="006F1989"/>
    <w:rsid w:val="006F2152"/>
    <w:rsid w:val="006F271B"/>
    <w:rsid w:val="006F2B16"/>
    <w:rsid w:val="006F2EF9"/>
    <w:rsid w:val="006F313D"/>
    <w:rsid w:val="006F511F"/>
    <w:rsid w:val="006F7915"/>
    <w:rsid w:val="007022FB"/>
    <w:rsid w:val="00705439"/>
    <w:rsid w:val="00705F59"/>
    <w:rsid w:val="00706417"/>
    <w:rsid w:val="00706613"/>
    <w:rsid w:val="00707721"/>
    <w:rsid w:val="00710DC5"/>
    <w:rsid w:val="00711EF6"/>
    <w:rsid w:val="00711FC0"/>
    <w:rsid w:val="007120A1"/>
    <w:rsid w:val="007129B5"/>
    <w:rsid w:val="0071383D"/>
    <w:rsid w:val="007207F6"/>
    <w:rsid w:val="0072093E"/>
    <w:rsid w:val="00721046"/>
    <w:rsid w:val="00721F1A"/>
    <w:rsid w:val="00725DB9"/>
    <w:rsid w:val="00726032"/>
    <w:rsid w:val="00731305"/>
    <w:rsid w:val="0073207A"/>
    <w:rsid w:val="007369AF"/>
    <w:rsid w:val="00737A38"/>
    <w:rsid w:val="007404E6"/>
    <w:rsid w:val="00740D14"/>
    <w:rsid w:val="00741151"/>
    <w:rsid w:val="00741A5C"/>
    <w:rsid w:val="00742A8F"/>
    <w:rsid w:val="00743019"/>
    <w:rsid w:val="00743523"/>
    <w:rsid w:val="007452DC"/>
    <w:rsid w:val="007470EA"/>
    <w:rsid w:val="0075057C"/>
    <w:rsid w:val="00750875"/>
    <w:rsid w:val="00750ED9"/>
    <w:rsid w:val="00755781"/>
    <w:rsid w:val="00761EEC"/>
    <w:rsid w:val="00762975"/>
    <w:rsid w:val="00764147"/>
    <w:rsid w:val="007643C2"/>
    <w:rsid w:val="007646E0"/>
    <w:rsid w:val="00764DF4"/>
    <w:rsid w:val="00765F13"/>
    <w:rsid w:val="00766E6D"/>
    <w:rsid w:val="007672F5"/>
    <w:rsid w:val="00770EB9"/>
    <w:rsid w:val="00771953"/>
    <w:rsid w:val="00771C78"/>
    <w:rsid w:val="00773EC6"/>
    <w:rsid w:val="007774E7"/>
    <w:rsid w:val="00777A6A"/>
    <w:rsid w:val="00777B08"/>
    <w:rsid w:val="00777CA3"/>
    <w:rsid w:val="00777D80"/>
    <w:rsid w:val="0078085F"/>
    <w:rsid w:val="00781C36"/>
    <w:rsid w:val="00782BDC"/>
    <w:rsid w:val="0079054F"/>
    <w:rsid w:val="00792861"/>
    <w:rsid w:val="00793469"/>
    <w:rsid w:val="00793AE0"/>
    <w:rsid w:val="007976EA"/>
    <w:rsid w:val="007A01A0"/>
    <w:rsid w:val="007A04DE"/>
    <w:rsid w:val="007A0F43"/>
    <w:rsid w:val="007A0F4E"/>
    <w:rsid w:val="007A3C83"/>
    <w:rsid w:val="007A412F"/>
    <w:rsid w:val="007A4583"/>
    <w:rsid w:val="007A605C"/>
    <w:rsid w:val="007A71AE"/>
    <w:rsid w:val="007A7667"/>
    <w:rsid w:val="007B0602"/>
    <w:rsid w:val="007B0872"/>
    <w:rsid w:val="007B2046"/>
    <w:rsid w:val="007B2120"/>
    <w:rsid w:val="007B3A7C"/>
    <w:rsid w:val="007B42B4"/>
    <w:rsid w:val="007B4465"/>
    <w:rsid w:val="007B46A2"/>
    <w:rsid w:val="007B5E83"/>
    <w:rsid w:val="007B7BA8"/>
    <w:rsid w:val="007C16E5"/>
    <w:rsid w:val="007C1D57"/>
    <w:rsid w:val="007C1FE2"/>
    <w:rsid w:val="007C21EB"/>
    <w:rsid w:val="007C2A35"/>
    <w:rsid w:val="007C315F"/>
    <w:rsid w:val="007C39B9"/>
    <w:rsid w:val="007C4FA8"/>
    <w:rsid w:val="007C702B"/>
    <w:rsid w:val="007D125A"/>
    <w:rsid w:val="007D1440"/>
    <w:rsid w:val="007D5BA7"/>
    <w:rsid w:val="007D6525"/>
    <w:rsid w:val="007D69D0"/>
    <w:rsid w:val="007D7DA0"/>
    <w:rsid w:val="007E0F7A"/>
    <w:rsid w:val="007E2695"/>
    <w:rsid w:val="007E29CE"/>
    <w:rsid w:val="007E3169"/>
    <w:rsid w:val="007E679D"/>
    <w:rsid w:val="007E6E10"/>
    <w:rsid w:val="007E79CB"/>
    <w:rsid w:val="007E7F56"/>
    <w:rsid w:val="007F3B3D"/>
    <w:rsid w:val="007F4C8C"/>
    <w:rsid w:val="007F54E0"/>
    <w:rsid w:val="0080063B"/>
    <w:rsid w:val="00801F23"/>
    <w:rsid w:val="00803507"/>
    <w:rsid w:val="00803C90"/>
    <w:rsid w:val="008047D3"/>
    <w:rsid w:val="00805EBE"/>
    <w:rsid w:val="00806201"/>
    <w:rsid w:val="008101DE"/>
    <w:rsid w:val="008108EE"/>
    <w:rsid w:val="008121C4"/>
    <w:rsid w:val="00813D75"/>
    <w:rsid w:val="008141D4"/>
    <w:rsid w:val="00814DDD"/>
    <w:rsid w:val="00821614"/>
    <w:rsid w:val="0082175D"/>
    <w:rsid w:val="00823148"/>
    <w:rsid w:val="0082387E"/>
    <w:rsid w:val="00823E85"/>
    <w:rsid w:val="0082406C"/>
    <w:rsid w:val="00830E28"/>
    <w:rsid w:val="00831249"/>
    <w:rsid w:val="00832262"/>
    <w:rsid w:val="00833A14"/>
    <w:rsid w:val="00833E25"/>
    <w:rsid w:val="00834BBE"/>
    <w:rsid w:val="008351D1"/>
    <w:rsid w:val="00835F6D"/>
    <w:rsid w:val="0084055D"/>
    <w:rsid w:val="00841092"/>
    <w:rsid w:val="00844087"/>
    <w:rsid w:val="0084418B"/>
    <w:rsid w:val="00847021"/>
    <w:rsid w:val="0084757C"/>
    <w:rsid w:val="008509C4"/>
    <w:rsid w:val="00853517"/>
    <w:rsid w:val="008543BE"/>
    <w:rsid w:val="008575B0"/>
    <w:rsid w:val="00857A49"/>
    <w:rsid w:val="00860B0A"/>
    <w:rsid w:val="008613CF"/>
    <w:rsid w:val="0086357B"/>
    <w:rsid w:val="0086535C"/>
    <w:rsid w:val="008706CE"/>
    <w:rsid w:val="00871F43"/>
    <w:rsid w:val="008726B0"/>
    <w:rsid w:val="00872797"/>
    <w:rsid w:val="00873E61"/>
    <w:rsid w:val="00875636"/>
    <w:rsid w:val="0087585A"/>
    <w:rsid w:val="00875ACC"/>
    <w:rsid w:val="008765CC"/>
    <w:rsid w:val="00877C60"/>
    <w:rsid w:val="00883C87"/>
    <w:rsid w:val="00883ED4"/>
    <w:rsid w:val="008874F1"/>
    <w:rsid w:val="0089220C"/>
    <w:rsid w:val="00894793"/>
    <w:rsid w:val="0089577C"/>
    <w:rsid w:val="00895C4F"/>
    <w:rsid w:val="008A1E93"/>
    <w:rsid w:val="008A2A91"/>
    <w:rsid w:val="008A2DC6"/>
    <w:rsid w:val="008A2FC3"/>
    <w:rsid w:val="008A3248"/>
    <w:rsid w:val="008A445A"/>
    <w:rsid w:val="008A6D89"/>
    <w:rsid w:val="008A7DB4"/>
    <w:rsid w:val="008A7DD7"/>
    <w:rsid w:val="008B1B97"/>
    <w:rsid w:val="008B2093"/>
    <w:rsid w:val="008B454C"/>
    <w:rsid w:val="008C06CD"/>
    <w:rsid w:val="008C1E43"/>
    <w:rsid w:val="008C2F6C"/>
    <w:rsid w:val="008C38FC"/>
    <w:rsid w:val="008C3C22"/>
    <w:rsid w:val="008C430F"/>
    <w:rsid w:val="008C4586"/>
    <w:rsid w:val="008C4A3B"/>
    <w:rsid w:val="008C4E9D"/>
    <w:rsid w:val="008C5359"/>
    <w:rsid w:val="008C73FC"/>
    <w:rsid w:val="008D01B9"/>
    <w:rsid w:val="008D0E79"/>
    <w:rsid w:val="008D387D"/>
    <w:rsid w:val="008D6CD3"/>
    <w:rsid w:val="008D7EAE"/>
    <w:rsid w:val="008E0068"/>
    <w:rsid w:val="008E0C0D"/>
    <w:rsid w:val="008E15AD"/>
    <w:rsid w:val="008E202E"/>
    <w:rsid w:val="008E2A58"/>
    <w:rsid w:val="008E35F3"/>
    <w:rsid w:val="008E37B1"/>
    <w:rsid w:val="008E41B5"/>
    <w:rsid w:val="008E452E"/>
    <w:rsid w:val="008E4665"/>
    <w:rsid w:val="008E497D"/>
    <w:rsid w:val="008E7D4F"/>
    <w:rsid w:val="008F1E6B"/>
    <w:rsid w:val="008F200D"/>
    <w:rsid w:val="008F3F6B"/>
    <w:rsid w:val="008F46CF"/>
    <w:rsid w:val="008F4BDA"/>
    <w:rsid w:val="008F5751"/>
    <w:rsid w:val="008F5A6F"/>
    <w:rsid w:val="008F67A1"/>
    <w:rsid w:val="008F7C31"/>
    <w:rsid w:val="00901890"/>
    <w:rsid w:val="00901C76"/>
    <w:rsid w:val="00902028"/>
    <w:rsid w:val="0090321C"/>
    <w:rsid w:val="00904FE3"/>
    <w:rsid w:val="009052E8"/>
    <w:rsid w:val="00910C13"/>
    <w:rsid w:val="00910C82"/>
    <w:rsid w:val="009119BC"/>
    <w:rsid w:val="00912606"/>
    <w:rsid w:val="00912617"/>
    <w:rsid w:val="00917CAB"/>
    <w:rsid w:val="00922BB7"/>
    <w:rsid w:val="00927435"/>
    <w:rsid w:val="0093154A"/>
    <w:rsid w:val="009347B7"/>
    <w:rsid w:val="00935725"/>
    <w:rsid w:val="00936BF6"/>
    <w:rsid w:val="00936EE9"/>
    <w:rsid w:val="009374F1"/>
    <w:rsid w:val="009379B0"/>
    <w:rsid w:val="00937AA3"/>
    <w:rsid w:val="009426C1"/>
    <w:rsid w:val="00942AD5"/>
    <w:rsid w:val="00942E9F"/>
    <w:rsid w:val="0094317E"/>
    <w:rsid w:val="00945CAB"/>
    <w:rsid w:val="009468C1"/>
    <w:rsid w:val="0095109F"/>
    <w:rsid w:val="009526AA"/>
    <w:rsid w:val="009543E4"/>
    <w:rsid w:val="00955141"/>
    <w:rsid w:val="00960F2D"/>
    <w:rsid w:val="009611DC"/>
    <w:rsid w:val="0096190D"/>
    <w:rsid w:val="0096237A"/>
    <w:rsid w:val="00963324"/>
    <w:rsid w:val="00965DA1"/>
    <w:rsid w:val="00970940"/>
    <w:rsid w:val="00970E6B"/>
    <w:rsid w:val="00972C05"/>
    <w:rsid w:val="00973317"/>
    <w:rsid w:val="00974517"/>
    <w:rsid w:val="009748B4"/>
    <w:rsid w:val="00974B1E"/>
    <w:rsid w:val="00975FAF"/>
    <w:rsid w:val="00976A63"/>
    <w:rsid w:val="00977894"/>
    <w:rsid w:val="00977C31"/>
    <w:rsid w:val="00980342"/>
    <w:rsid w:val="00981F70"/>
    <w:rsid w:val="00982901"/>
    <w:rsid w:val="009833E9"/>
    <w:rsid w:val="00983EBA"/>
    <w:rsid w:val="009842C5"/>
    <w:rsid w:val="0098467A"/>
    <w:rsid w:val="0098541A"/>
    <w:rsid w:val="00985BD5"/>
    <w:rsid w:val="00986A28"/>
    <w:rsid w:val="00986E0F"/>
    <w:rsid w:val="0098791E"/>
    <w:rsid w:val="00993EAA"/>
    <w:rsid w:val="00994005"/>
    <w:rsid w:val="009942C3"/>
    <w:rsid w:val="0099604B"/>
    <w:rsid w:val="00997483"/>
    <w:rsid w:val="00997517"/>
    <w:rsid w:val="009A0334"/>
    <w:rsid w:val="009A055B"/>
    <w:rsid w:val="009A135C"/>
    <w:rsid w:val="009A15E3"/>
    <w:rsid w:val="009A1E0D"/>
    <w:rsid w:val="009A1F15"/>
    <w:rsid w:val="009A3196"/>
    <w:rsid w:val="009A669A"/>
    <w:rsid w:val="009A6A0B"/>
    <w:rsid w:val="009B0252"/>
    <w:rsid w:val="009B2C8E"/>
    <w:rsid w:val="009B3404"/>
    <w:rsid w:val="009B39DD"/>
    <w:rsid w:val="009B3DF0"/>
    <w:rsid w:val="009B4F91"/>
    <w:rsid w:val="009B58D9"/>
    <w:rsid w:val="009C1682"/>
    <w:rsid w:val="009C1F4E"/>
    <w:rsid w:val="009C211D"/>
    <w:rsid w:val="009C21F3"/>
    <w:rsid w:val="009C41C2"/>
    <w:rsid w:val="009C68CF"/>
    <w:rsid w:val="009D0A47"/>
    <w:rsid w:val="009D2A5D"/>
    <w:rsid w:val="009D4375"/>
    <w:rsid w:val="009D6247"/>
    <w:rsid w:val="009D72BA"/>
    <w:rsid w:val="009D74F2"/>
    <w:rsid w:val="009E1D6D"/>
    <w:rsid w:val="009E33A2"/>
    <w:rsid w:val="009E38F9"/>
    <w:rsid w:val="009E608B"/>
    <w:rsid w:val="009E7569"/>
    <w:rsid w:val="009E7BA9"/>
    <w:rsid w:val="009E7FAD"/>
    <w:rsid w:val="009F0432"/>
    <w:rsid w:val="009F159C"/>
    <w:rsid w:val="009F1A40"/>
    <w:rsid w:val="009F64ED"/>
    <w:rsid w:val="009F69A0"/>
    <w:rsid w:val="009F6EF8"/>
    <w:rsid w:val="00A007BC"/>
    <w:rsid w:val="00A0194C"/>
    <w:rsid w:val="00A04C99"/>
    <w:rsid w:val="00A07020"/>
    <w:rsid w:val="00A07952"/>
    <w:rsid w:val="00A07C7E"/>
    <w:rsid w:val="00A07CAF"/>
    <w:rsid w:val="00A1031E"/>
    <w:rsid w:val="00A1094D"/>
    <w:rsid w:val="00A120F1"/>
    <w:rsid w:val="00A1282D"/>
    <w:rsid w:val="00A13603"/>
    <w:rsid w:val="00A14175"/>
    <w:rsid w:val="00A14ADB"/>
    <w:rsid w:val="00A15200"/>
    <w:rsid w:val="00A15FA9"/>
    <w:rsid w:val="00A16974"/>
    <w:rsid w:val="00A22BAB"/>
    <w:rsid w:val="00A24394"/>
    <w:rsid w:val="00A24C37"/>
    <w:rsid w:val="00A25DDD"/>
    <w:rsid w:val="00A26E37"/>
    <w:rsid w:val="00A3065B"/>
    <w:rsid w:val="00A30C72"/>
    <w:rsid w:val="00A31009"/>
    <w:rsid w:val="00A31B7D"/>
    <w:rsid w:val="00A31FDE"/>
    <w:rsid w:val="00A329B2"/>
    <w:rsid w:val="00A34803"/>
    <w:rsid w:val="00A34896"/>
    <w:rsid w:val="00A35BA9"/>
    <w:rsid w:val="00A37521"/>
    <w:rsid w:val="00A376CB"/>
    <w:rsid w:val="00A403DD"/>
    <w:rsid w:val="00A41F06"/>
    <w:rsid w:val="00A45390"/>
    <w:rsid w:val="00A45837"/>
    <w:rsid w:val="00A45A2C"/>
    <w:rsid w:val="00A464CD"/>
    <w:rsid w:val="00A4665A"/>
    <w:rsid w:val="00A47694"/>
    <w:rsid w:val="00A5021C"/>
    <w:rsid w:val="00A520D2"/>
    <w:rsid w:val="00A53986"/>
    <w:rsid w:val="00A552CD"/>
    <w:rsid w:val="00A56893"/>
    <w:rsid w:val="00A56D05"/>
    <w:rsid w:val="00A61218"/>
    <w:rsid w:val="00A624F3"/>
    <w:rsid w:val="00A62A80"/>
    <w:rsid w:val="00A62C74"/>
    <w:rsid w:val="00A64524"/>
    <w:rsid w:val="00A64EDA"/>
    <w:rsid w:val="00A668DD"/>
    <w:rsid w:val="00A67FF0"/>
    <w:rsid w:val="00A705D9"/>
    <w:rsid w:val="00A718F3"/>
    <w:rsid w:val="00A7258D"/>
    <w:rsid w:val="00A72C92"/>
    <w:rsid w:val="00A73FCC"/>
    <w:rsid w:val="00A750A4"/>
    <w:rsid w:val="00A76B1D"/>
    <w:rsid w:val="00A772D3"/>
    <w:rsid w:val="00A809EA"/>
    <w:rsid w:val="00A81215"/>
    <w:rsid w:val="00A83C1E"/>
    <w:rsid w:val="00A8599A"/>
    <w:rsid w:val="00A87D82"/>
    <w:rsid w:val="00A87F78"/>
    <w:rsid w:val="00A90CA7"/>
    <w:rsid w:val="00A946C9"/>
    <w:rsid w:val="00A96ED2"/>
    <w:rsid w:val="00A9754F"/>
    <w:rsid w:val="00AA0F92"/>
    <w:rsid w:val="00AA141C"/>
    <w:rsid w:val="00AA3FB1"/>
    <w:rsid w:val="00AA5981"/>
    <w:rsid w:val="00AB0B07"/>
    <w:rsid w:val="00AB4E3B"/>
    <w:rsid w:val="00AC0772"/>
    <w:rsid w:val="00AC08D2"/>
    <w:rsid w:val="00AC1738"/>
    <w:rsid w:val="00AC2A7C"/>
    <w:rsid w:val="00AC485D"/>
    <w:rsid w:val="00AC4EA7"/>
    <w:rsid w:val="00AD0029"/>
    <w:rsid w:val="00AD0969"/>
    <w:rsid w:val="00AD150D"/>
    <w:rsid w:val="00AD1D3E"/>
    <w:rsid w:val="00AD28A4"/>
    <w:rsid w:val="00AD3755"/>
    <w:rsid w:val="00AD4F6A"/>
    <w:rsid w:val="00AD5031"/>
    <w:rsid w:val="00AD73A0"/>
    <w:rsid w:val="00AE186A"/>
    <w:rsid w:val="00AE6F30"/>
    <w:rsid w:val="00AF3812"/>
    <w:rsid w:val="00AF4191"/>
    <w:rsid w:val="00AF7350"/>
    <w:rsid w:val="00B024A8"/>
    <w:rsid w:val="00B044D2"/>
    <w:rsid w:val="00B10230"/>
    <w:rsid w:val="00B1233E"/>
    <w:rsid w:val="00B12EC4"/>
    <w:rsid w:val="00B12FE0"/>
    <w:rsid w:val="00B158DA"/>
    <w:rsid w:val="00B17B9F"/>
    <w:rsid w:val="00B17E99"/>
    <w:rsid w:val="00B20181"/>
    <w:rsid w:val="00B216BD"/>
    <w:rsid w:val="00B23128"/>
    <w:rsid w:val="00B24778"/>
    <w:rsid w:val="00B26136"/>
    <w:rsid w:val="00B27695"/>
    <w:rsid w:val="00B3026B"/>
    <w:rsid w:val="00B30293"/>
    <w:rsid w:val="00B307AA"/>
    <w:rsid w:val="00B3300D"/>
    <w:rsid w:val="00B33E74"/>
    <w:rsid w:val="00B350FF"/>
    <w:rsid w:val="00B3569D"/>
    <w:rsid w:val="00B360C8"/>
    <w:rsid w:val="00B36DF0"/>
    <w:rsid w:val="00B37C30"/>
    <w:rsid w:val="00B40EC0"/>
    <w:rsid w:val="00B410F2"/>
    <w:rsid w:val="00B42BF7"/>
    <w:rsid w:val="00B43125"/>
    <w:rsid w:val="00B434B1"/>
    <w:rsid w:val="00B45A78"/>
    <w:rsid w:val="00B4601E"/>
    <w:rsid w:val="00B46721"/>
    <w:rsid w:val="00B507B0"/>
    <w:rsid w:val="00B533F5"/>
    <w:rsid w:val="00B538EE"/>
    <w:rsid w:val="00B548BA"/>
    <w:rsid w:val="00B5588B"/>
    <w:rsid w:val="00B560DC"/>
    <w:rsid w:val="00B5703E"/>
    <w:rsid w:val="00B57412"/>
    <w:rsid w:val="00B574D0"/>
    <w:rsid w:val="00B60092"/>
    <w:rsid w:val="00B6056C"/>
    <w:rsid w:val="00B60718"/>
    <w:rsid w:val="00B61075"/>
    <w:rsid w:val="00B615FE"/>
    <w:rsid w:val="00B61FB3"/>
    <w:rsid w:val="00B632F5"/>
    <w:rsid w:val="00B64EFB"/>
    <w:rsid w:val="00B65A64"/>
    <w:rsid w:val="00B663B3"/>
    <w:rsid w:val="00B6652B"/>
    <w:rsid w:val="00B6653A"/>
    <w:rsid w:val="00B66B2A"/>
    <w:rsid w:val="00B67E28"/>
    <w:rsid w:val="00B71B30"/>
    <w:rsid w:val="00B721BA"/>
    <w:rsid w:val="00B752F2"/>
    <w:rsid w:val="00B76B95"/>
    <w:rsid w:val="00B8006E"/>
    <w:rsid w:val="00B80CB2"/>
    <w:rsid w:val="00B81E38"/>
    <w:rsid w:val="00B81E7B"/>
    <w:rsid w:val="00B82F81"/>
    <w:rsid w:val="00B82FD3"/>
    <w:rsid w:val="00B83B7F"/>
    <w:rsid w:val="00B83CA7"/>
    <w:rsid w:val="00B84E6B"/>
    <w:rsid w:val="00B86A52"/>
    <w:rsid w:val="00B87C00"/>
    <w:rsid w:val="00B90E71"/>
    <w:rsid w:val="00B9135B"/>
    <w:rsid w:val="00B91C90"/>
    <w:rsid w:val="00B92BDA"/>
    <w:rsid w:val="00B93A17"/>
    <w:rsid w:val="00B94187"/>
    <w:rsid w:val="00BA2645"/>
    <w:rsid w:val="00BA337A"/>
    <w:rsid w:val="00BA651D"/>
    <w:rsid w:val="00BA6D6E"/>
    <w:rsid w:val="00BA7A44"/>
    <w:rsid w:val="00BA7EB7"/>
    <w:rsid w:val="00BB0301"/>
    <w:rsid w:val="00BB2A83"/>
    <w:rsid w:val="00BB2D54"/>
    <w:rsid w:val="00BB43EA"/>
    <w:rsid w:val="00BB4503"/>
    <w:rsid w:val="00BB45A9"/>
    <w:rsid w:val="00BB632C"/>
    <w:rsid w:val="00BB7D66"/>
    <w:rsid w:val="00BC0701"/>
    <w:rsid w:val="00BC136B"/>
    <w:rsid w:val="00BC4F81"/>
    <w:rsid w:val="00BC7694"/>
    <w:rsid w:val="00BD2036"/>
    <w:rsid w:val="00BD2258"/>
    <w:rsid w:val="00BD2AB6"/>
    <w:rsid w:val="00BD354E"/>
    <w:rsid w:val="00BD388D"/>
    <w:rsid w:val="00BD48F5"/>
    <w:rsid w:val="00BD4E1E"/>
    <w:rsid w:val="00BD7DAB"/>
    <w:rsid w:val="00BE0C0A"/>
    <w:rsid w:val="00BE0CD2"/>
    <w:rsid w:val="00BE1AFA"/>
    <w:rsid w:val="00BE40F8"/>
    <w:rsid w:val="00BE46CF"/>
    <w:rsid w:val="00BF06F9"/>
    <w:rsid w:val="00BF2043"/>
    <w:rsid w:val="00BF21CA"/>
    <w:rsid w:val="00BF5F57"/>
    <w:rsid w:val="00BF64EA"/>
    <w:rsid w:val="00BF6E2C"/>
    <w:rsid w:val="00C015EA"/>
    <w:rsid w:val="00C031C6"/>
    <w:rsid w:val="00C0374A"/>
    <w:rsid w:val="00C03ACA"/>
    <w:rsid w:val="00C045BE"/>
    <w:rsid w:val="00C057A5"/>
    <w:rsid w:val="00C064A5"/>
    <w:rsid w:val="00C12521"/>
    <w:rsid w:val="00C12BB8"/>
    <w:rsid w:val="00C12BEB"/>
    <w:rsid w:val="00C1428F"/>
    <w:rsid w:val="00C14663"/>
    <w:rsid w:val="00C20777"/>
    <w:rsid w:val="00C20968"/>
    <w:rsid w:val="00C2228B"/>
    <w:rsid w:val="00C231D5"/>
    <w:rsid w:val="00C23857"/>
    <w:rsid w:val="00C25376"/>
    <w:rsid w:val="00C31F0B"/>
    <w:rsid w:val="00C3226D"/>
    <w:rsid w:val="00C3364D"/>
    <w:rsid w:val="00C34293"/>
    <w:rsid w:val="00C35D86"/>
    <w:rsid w:val="00C37C96"/>
    <w:rsid w:val="00C41896"/>
    <w:rsid w:val="00C426B4"/>
    <w:rsid w:val="00C46E82"/>
    <w:rsid w:val="00C46F96"/>
    <w:rsid w:val="00C510D9"/>
    <w:rsid w:val="00C51650"/>
    <w:rsid w:val="00C52DCF"/>
    <w:rsid w:val="00C53BF2"/>
    <w:rsid w:val="00C54A69"/>
    <w:rsid w:val="00C55839"/>
    <w:rsid w:val="00C57F42"/>
    <w:rsid w:val="00C60B1E"/>
    <w:rsid w:val="00C62F3F"/>
    <w:rsid w:val="00C633B6"/>
    <w:rsid w:val="00C63BCD"/>
    <w:rsid w:val="00C63BD3"/>
    <w:rsid w:val="00C63C06"/>
    <w:rsid w:val="00C649CF"/>
    <w:rsid w:val="00C65412"/>
    <w:rsid w:val="00C655CE"/>
    <w:rsid w:val="00C6562A"/>
    <w:rsid w:val="00C66443"/>
    <w:rsid w:val="00C66977"/>
    <w:rsid w:val="00C6717D"/>
    <w:rsid w:val="00C7168C"/>
    <w:rsid w:val="00C74F01"/>
    <w:rsid w:val="00C7617B"/>
    <w:rsid w:val="00C77037"/>
    <w:rsid w:val="00C77C68"/>
    <w:rsid w:val="00C8166D"/>
    <w:rsid w:val="00C817B4"/>
    <w:rsid w:val="00C8185A"/>
    <w:rsid w:val="00C81E53"/>
    <w:rsid w:val="00C834A6"/>
    <w:rsid w:val="00C83602"/>
    <w:rsid w:val="00C8362A"/>
    <w:rsid w:val="00C902EC"/>
    <w:rsid w:val="00C9517F"/>
    <w:rsid w:val="00C9729B"/>
    <w:rsid w:val="00CA1D55"/>
    <w:rsid w:val="00CA266F"/>
    <w:rsid w:val="00CA5C83"/>
    <w:rsid w:val="00CA6B80"/>
    <w:rsid w:val="00CA7399"/>
    <w:rsid w:val="00CA7D21"/>
    <w:rsid w:val="00CB11D3"/>
    <w:rsid w:val="00CB135E"/>
    <w:rsid w:val="00CB166E"/>
    <w:rsid w:val="00CB17C6"/>
    <w:rsid w:val="00CB1D04"/>
    <w:rsid w:val="00CB2C08"/>
    <w:rsid w:val="00CB31C6"/>
    <w:rsid w:val="00CB31E2"/>
    <w:rsid w:val="00CB37D2"/>
    <w:rsid w:val="00CB6CA7"/>
    <w:rsid w:val="00CB778B"/>
    <w:rsid w:val="00CB7A63"/>
    <w:rsid w:val="00CC12E1"/>
    <w:rsid w:val="00CC1DC1"/>
    <w:rsid w:val="00CC2594"/>
    <w:rsid w:val="00CC3FD5"/>
    <w:rsid w:val="00CC5FCC"/>
    <w:rsid w:val="00CD29AB"/>
    <w:rsid w:val="00CD2E96"/>
    <w:rsid w:val="00CD2FE6"/>
    <w:rsid w:val="00CD3839"/>
    <w:rsid w:val="00CD52F9"/>
    <w:rsid w:val="00CE15E3"/>
    <w:rsid w:val="00CE15FF"/>
    <w:rsid w:val="00CE1D82"/>
    <w:rsid w:val="00CE1F2C"/>
    <w:rsid w:val="00CE2641"/>
    <w:rsid w:val="00CE32D9"/>
    <w:rsid w:val="00CE4D77"/>
    <w:rsid w:val="00CE5167"/>
    <w:rsid w:val="00CE5AFD"/>
    <w:rsid w:val="00CE5D3E"/>
    <w:rsid w:val="00CF0727"/>
    <w:rsid w:val="00CF0E26"/>
    <w:rsid w:val="00D0001A"/>
    <w:rsid w:val="00D00D0B"/>
    <w:rsid w:val="00D015A7"/>
    <w:rsid w:val="00D045F6"/>
    <w:rsid w:val="00D05177"/>
    <w:rsid w:val="00D10DB5"/>
    <w:rsid w:val="00D12BD3"/>
    <w:rsid w:val="00D137DB"/>
    <w:rsid w:val="00D15253"/>
    <w:rsid w:val="00D16B59"/>
    <w:rsid w:val="00D16DA2"/>
    <w:rsid w:val="00D16E9C"/>
    <w:rsid w:val="00D179F2"/>
    <w:rsid w:val="00D201AC"/>
    <w:rsid w:val="00D203C4"/>
    <w:rsid w:val="00D234F9"/>
    <w:rsid w:val="00D23848"/>
    <w:rsid w:val="00D23C71"/>
    <w:rsid w:val="00D255E1"/>
    <w:rsid w:val="00D25D4B"/>
    <w:rsid w:val="00D25E3E"/>
    <w:rsid w:val="00D30F55"/>
    <w:rsid w:val="00D33E48"/>
    <w:rsid w:val="00D348D5"/>
    <w:rsid w:val="00D41343"/>
    <w:rsid w:val="00D41717"/>
    <w:rsid w:val="00D42ED5"/>
    <w:rsid w:val="00D44B7E"/>
    <w:rsid w:val="00D46450"/>
    <w:rsid w:val="00D47C63"/>
    <w:rsid w:val="00D535FB"/>
    <w:rsid w:val="00D552D0"/>
    <w:rsid w:val="00D609EA"/>
    <w:rsid w:val="00D60F16"/>
    <w:rsid w:val="00D61B94"/>
    <w:rsid w:val="00D622E3"/>
    <w:rsid w:val="00D650D8"/>
    <w:rsid w:val="00D6663C"/>
    <w:rsid w:val="00D705C1"/>
    <w:rsid w:val="00D70A60"/>
    <w:rsid w:val="00D70FEC"/>
    <w:rsid w:val="00D713F0"/>
    <w:rsid w:val="00D73AE4"/>
    <w:rsid w:val="00D74354"/>
    <w:rsid w:val="00D74CFD"/>
    <w:rsid w:val="00D756F8"/>
    <w:rsid w:val="00D76529"/>
    <w:rsid w:val="00D76D1A"/>
    <w:rsid w:val="00D76D79"/>
    <w:rsid w:val="00D76D86"/>
    <w:rsid w:val="00D814B8"/>
    <w:rsid w:val="00D815F1"/>
    <w:rsid w:val="00D82451"/>
    <w:rsid w:val="00D83158"/>
    <w:rsid w:val="00D8327E"/>
    <w:rsid w:val="00D83CD8"/>
    <w:rsid w:val="00D8428B"/>
    <w:rsid w:val="00D874EC"/>
    <w:rsid w:val="00D91011"/>
    <w:rsid w:val="00D91060"/>
    <w:rsid w:val="00D92646"/>
    <w:rsid w:val="00D93670"/>
    <w:rsid w:val="00D93B16"/>
    <w:rsid w:val="00D944A8"/>
    <w:rsid w:val="00D949DF"/>
    <w:rsid w:val="00D95200"/>
    <w:rsid w:val="00D958C1"/>
    <w:rsid w:val="00D9725F"/>
    <w:rsid w:val="00D9795A"/>
    <w:rsid w:val="00D97C48"/>
    <w:rsid w:val="00DA2492"/>
    <w:rsid w:val="00DA5105"/>
    <w:rsid w:val="00DB4B9F"/>
    <w:rsid w:val="00DB4DAF"/>
    <w:rsid w:val="00DB545E"/>
    <w:rsid w:val="00DB5B0F"/>
    <w:rsid w:val="00DB67C0"/>
    <w:rsid w:val="00DC03FE"/>
    <w:rsid w:val="00DC15D1"/>
    <w:rsid w:val="00DC2F05"/>
    <w:rsid w:val="00DC2FEE"/>
    <w:rsid w:val="00DC46A5"/>
    <w:rsid w:val="00DC4A92"/>
    <w:rsid w:val="00DC60A9"/>
    <w:rsid w:val="00DD1539"/>
    <w:rsid w:val="00DD2DA6"/>
    <w:rsid w:val="00DD4B05"/>
    <w:rsid w:val="00DD648F"/>
    <w:rsid w:val="00DE2017"/>
    <w:rsid w:val="00DE30B3"/>
    <w:rsid w:val="00DE4AEF"/>
    <w:rsid w:val="00DE4FC7"/>
    <w:rsid w:val="00DE50F9"/>
    <w:rsid w:val="00DE5871"/>
    <w:rsid w:val="00DE63F7"/>
    <w:rsid w:val="00DE76F7"/>
    <w:rsid w:val="00DE77D1"/>
    <w:rsid w:val="00DF14CF"/>
    <w:rsid w:val="00DF14DA"/>
    <w:rsid w:val="00DF2421"/>
    <w:rsid w:val="00DF2D82"/>
    <w:rsid w:val="00DF5639"/>
    <w:rsid w:val="00DF6853"/>
    <w:rsid w:val="00E01C7C"/>
    <w:rsid w:val="00E02884"/>
    <w:rsid w:val="00E028E1"/>
    <w:rsid w:val="00E0333A"/>
    <w:rsid w:val="00E03E5E"/>
    <w:rsid w:val="00E0428D"/>
    <w:rsid w:val="00E05C7C"/>
    <w:rsid w:val="00E0667C"/>
    <w:rsid w:val="00E0738C"/>
    <w:rsid w:val="00E10691"/>
    <w:rsid w:val="00E10D45"/>
    <w:rsid w:val="00E11E5F"/>
    <w:rsid w:val="00E137B7"/>
    <w:rsid w:val="00E139F0"/>
    <w:rsid w:val="00E13F51"/>
    <w:rsid w:val="00E144B9"/>
    <w:rsid w:val="00E15020"/>
    <w:rsid w:val="00E21207"/>
    <w:rsid w:val="00E2241D"/>
    <w:rsid w:val="00E22B6D"/>
    <w:rsid w:val="00E233E7"/>
    <w:rsid w:val="00E23D45"/>
    <w:rsid w:val="00E25A2D"/>
    <w:rsid w:val="00E30856"/>
    <w:rsid w:val="00E3160C"/>
    <w:rsid w:val="00E320BA"/>
    <w:rsid w:val="00E324D5"/>
    <w:rsid w:val="00E36BE8"/>
    <w:rsid w:val="00E4008F"/>
    <w:rsid w:val="00E40CEF"/>
    <w:rsid w:val="00E41599"/>
    <w:rsid w:val="00E416A0"/>
    <w:rsid w:val="00E4475F"/>
    <w:rsid w:val="00E45C20"/>
    <w:rsid w:val="00E45EF8"/>
    <w:rsid w:val="00E4625F"/>
    <w:rsid w:val="00E46E7F"/>
    <w:rsid w:val="00E47B9B"/>
    <w:rsid w:val="00E507D4"/>
    <w:rsid w:val="00E5111D"/>
    <w:rsid w:val="00E5311D"/>
    <w:rsid w:val="00E55BCD"/>
    <w:rsid w:val="00E56085"/>
    <w:rsid w:val="00E563E8"/>
    <w:rsid w:val="00E5762B"/>
    <w:rsid w:val="00E610B8"/>
    <w:rsid w:val="00E611C5"/>
    <w:rsid w:val="00E61A91"/>
    <w:rsid w:val="00E61CEF"/>
    <w:rsid w:val="00E64530"/>
    <w:rsid w:val="00E65479"/>
    <w:rsid w:val="00E65E94"/>
    <w:rsid w:val="00E66C91"/>
    <w:rsid w:val="00E70289"/>
    <w:rsid w:val="00E70B7A"/>
    <w:rsid w:val="00E71F79"/>
    <w:rsid w:val="00E72050"/>
    <w:rsid w:val="00E72C4E"/>
    <w:rsid w:val="00E73481"/>
    <w:rsid w:val="00E73885"/>
    <w:rsid w:val="00E778E3"/>
    <w:rsid w:val="00E80650"/>
    <w:rsid w:val="00E820CE"/>
    <w:rsid w:val="00E8222F"/>
    <w:rsid w:val="00E84046"/>
    <w:rsid w:val="00E842ED"/>
    <w:rsid w:val="00E844D9"/>
    <w:rsid w:val="00E84DFE"/>
    <w:rsid w:val="00E86DC4"/>
    <w:rsid w:val="00E90E02"/>
    <w:rsid w:val="00E913C4"/>
    <w:rsid w:val="00E919C9"/>
    <w:rsid w:val="00E92B73"/>
    <w:rsid w:val="00E93145"/>
    <w:rsid w:val="00E93371"/>
    <w:rsid w:val="00E93644"/>
    <w:rsid w:val="00E946DE"/>
    <w:rsid w:val="00E9561F"/>
    <w:rsid w:val="00E95793"/>
    <w:rsid w:val="00E96E6F"/>
    <w:rsid w:val="00E9732E"/>
    <w:rsid w:val="00EA45E2"/>
    <w:rsid w:val="00EA4AB1"/>
    <w:rsid w:val="00EA68A3"/>
    <w:rsid w:val="00EA7439"/>
    <w:rsid w:val="00EB0B91"/>
    <w:rsid w:val="00EB37EE"/>
    <w:rsid w:val="00EB3AA5"/>
    <w:rsid w:val="00EB51E5"/>
    <w:rsid w:val="00EB524E"/>
    <w:rsid w:val="00EB5389"/>
    <w:rsid w:val="00EB59C7"/>
    <w:rsid w:val="00EB5A58"/>
    <w:rsid w:val="00EB6226"/>
    <w:rsid w:val="00EC0535"/>
    <w:rsid w:val="00EC7CF3"/>
    <w:rsid w:val="00ED1886"/>
    <w:rsid w:val="00ED1D9C"/>
    <w:rsid w:val="00ED2F78"/>
    <w:rsid w:val="00ED4B56"/>
    <w:rsid w:val="00ED4D1A"/>
    <w:rsid w:val="00ED6C7C"/>
    <w:rsid w:val="00ED720A"/>
    <w:rsid w:val="00EE138D"/>
    <w:rsid w:val="00EE2554"/>
    <w:rsid w:val="00EE63C4"/>
    <w:rsid w:val="00EF2131"/>
    <w:rsid w:val="00EF27B9"/>
    <w:rsid w:val="00EF6E2F"/>
    <w:rsid w:val="00EF73EB"/>
    <w:rsid w:val="00EF7BC4"/>
    <w:rsid w:val="00F00007"/>
    <w:rsid w:val="00F0017E"/>
    <w:rsid w:val="00F00EC9"/>
    <w:rsid w:val="00F02A63"/>
    <w:rsid w:val="00F048EE"/>
    <w:rsid w:val="00F053C7"/>
    <w:rsid w:val="00F062A7"/>
    <w:rsid w:val="00F067B9"/>
    <w:rsid w:val="00F07225"/>
    <w:rsid w:val="00F07A3D"/>
    <w:rsid w:val="00F07DA9"/>
    <w:rsid w:val="00F10EE7"/>
    <w:rsid w:val="00F17507"/>
    <w:rsid w:val="00F20EF2"/>
    <w:rsid w:val="00F219BC"/>
    <w:rsid w:val="00F21EA0"/>
    <w:rsid w:val="00F226E6"/>
    <w:rsid w:val="00F23DA5"/>
    <w:rsid w:val="00F242A5"/>
    <w:rsid w:val="00F24608"/>
    <w:rsid w:val="00F24C6B"/>
    <w:rsid w:val="00F24E17"/>
    <w:rsid w:val="00F25DDD"/>
    <w:rsid w:val="00F32DF0"/>
    <w:rsid w:val="00F34D6D"/>
    <w:rsid w:val="00F35723"/>
    <w:rsid w:val="00F35C85"/>
    <w:rsid w:val="00F35F4C"/>
    <w:rsid w:val="00F36203"/>
    <w:rsid w:val="00F36BAE"/>
    <w:rsid w:val="00F37457"/>
    <w:rsid w:val="00F3749B"/>
    <w:rsid w:val="00F400FF"/>
    <w:rsid w:val="00F417DF"/>
    <w:rsid w:val="00F44722"/>
    <w:rsid w:val="00F44770"/>
    <w:rsid w:val="00F45C75"/>
    <w:rsid w:val="00F51418"/>
    <w:rsid w:val="00F51F33"/>
    <w:rsid w:val="00F51F48"/>
    <w:rsid w:val="00F54EE4"/>
    <w:rsid w:val="00F55146"/>
    <w:rsid w:val="00F56FA7"/>
    <w:rsid w:val="00F61BA5"/>
    <w:rsid w:val="00F620DF"/>
    <w:rsid w:val="00F62194"/>
    <w:rsid w:val="00F62474"/>
    <w:rsid w:val="00F62592"/>
    <w:rsid w:val="00F62C46"/>
    <w:rsid w:val="00F62D88"/>
    <w:rsid w:val="00F62F74"/>
    <w:rsid w:val="00F63140"/>
    <w:rsid w:val="00F6367C"/>
    <w:rsid w:val="00F63BB4"/>
    <w:rsid w:val="00F64858"/>
    <w:rsid w:val="00F64B37"/>
    <w:rsid w:val="00F661C0"/>
    <w:rsid w:val="00F70CB3"/>
    <w:rsid w:val="00F71F83"/>
    <w:rsid w:val="00F7286D"/>
    <w:rsid w:val="00F736B5"/>
    <w:rsid w:val="00F739B7"/>
    <w:rsid w:val="00F7506E"/>
    <w:rsid w:val="00F760AC"/>
    <w:rsid w:val="00F76102"/>
    <w:rsid w:val="00F763DB"/>
    <w:rsid w:val="00F77785"/>
    <w:rsid w:val="00F778E4"/>
    <w:rsid w:val="00F77BFF"/>
    <w:rsid w:val="00F81470"/>
    <w:rsid w:val="00F81B2A"/>
    <w:rsid w:val="00F830F1"/>
    <w:rsid w:val="00F834A1"/>
    <w:rsid w:val="00F83B25"/>
    <w:rsid w:val="00F8464E"/>
    <w:rsid w:val="00F84A53"/>
    <w:rsid w:val="00F860CB"/>
    <w:rsid w:val="00F92477"/>
    <w:rsid w:val="00F938A1"/>
    <w:rsid w:val="00F95FAB"/>
    <w:rsid w:val="00F96CAE"/>
    <w:rsid w:val="00F97DC2"/>
    <w:rsid w:val="00FA1F68"/>
    <w:rsid w:val="00FA252A"/>
    <w:rsid w:val="00FA381A"/>
    <w:rsid w:val="00FA38D5"/>
    <w:rsid w:val="00FA39BB"/>
    <w:rsid w:val="00FA5019"/>
    <w:rsid w:val="00FA6913"/>
    <w:rsid w:val="00FA79FA"/>
    <w:rsid w:val="00FB1B27"/>
    <w:rsid w:val="00FB1C43"/>
    <w:rsid w:val="00FB2E55"/>
    <w:rsid w:val="00FB45B5"/>
    <w:rsid w:val="00FB4B6C"/>
    <w:rsid w:val="00FB5B80"/>
    <w:rsid w:val="00FB66E0"/>
    <w:rsid w:val="00FB6C6B"/>
    <w:rsid w:val="00FB6C76"/>
    <w:rsid w:val="00FB7FC0"/>
    <w:rsid w:val="00FC0643"/>
    <w:rsid w:val="00FC2027"/>
    <w:rsid w:val="00FC324A"/>
    <w:rsid w:val="00FC6816"/>
    <w:rsid w:val="00FD1BD2"/>
    <w:rsid w:val="00FD4695"/>
    <w:rsid w:val="00FD5370"/>
    <w:rsid w:val="00FD7624"/>
    <w:rsid w:val="00FE1F02"/>
    <w:rsid w:val="00FE33EB"/>
    <w:rsid w:val="00FE408E"/>
    <w:rsid w:val="00FE747F"/>
    <w:rsid w:val="00FF02EC"/>
    <w:rsid w:val="00FF2791"/>
    <w:rsid w:val="00FF32E0"/>
    <w:rsid w:val="00FF4BC1"/>
    <w:rsid w:val="00FF53CB"/>
    <w:rsid w:val="00FF7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581D526"/>
  <w15:docId w15:val="{D87D78DC-F787-154E-9DAE-875F7389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404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C73"/>
    <w:pPr>
      <w:pBdr>
        <w:top w:val="single" w:sz="24" w:space="0" w:color="4F81BD" w:themeColor="accent1" w:shadow="1"/>
        <w:left w:val="single" w:sz="24" w:space="0" w:color="4F81BD" w:themeColor="accent1" w:shadow="1"/>
        <w:bottom w:val="single" w:sz="24" w:space="0" w:color="4F81BD" w:themeColor="accent1" w:shadow="1"/>
        <w:right w:val="single" w:sz="24" w:space="0" w:color="4F81BD" w:themeColor="accent1" w:shadow="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6CE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CE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6CE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C0C73"/>
    <w:pPr>
      <w:pBdr>
        <w:bottom w:val="single" w:sz="6" w:space="0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6CE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06CE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06CE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6CE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3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54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C0C73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Header">
    <w:name w:val="header"/>
    <w:basedOn w:val="Normal"/>
    <w:link w:val="HeaderChar"/>
    <w:uiPriority w:val="99"/>
    <w:unhideWhenUsed/>
    <w:rsid w:val="00D743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35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743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354"/>
    <w:rPr>
      <w:lang w:val="en-GB"/>
    </w:rPr>
  </w:style>
  <w:style w:type="paragraph" w:styleId="ListParagraph">
    <w:name w:val="List Paragraph"/>
    <w:basedOn w:val="Normal"/>
    <w:uiPriority w:val="34"/>
    <w:qFormat/>
    <w:rsid w:val="00006C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2D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D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DC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D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DCF"/>
    <w:rPr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6CE8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C52DC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2DC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06CE8"/>
    <w:rPr>
      <w:caps/>
      <w:spacing w:val="15"/>
      <w:shd w:val="clear" w:color="auto" w:fill="DBE5F1" w:themeFill="accent1" w:themeFillTint="33"/>
    </w:rPr>
  </w:style>
  <w:style w:type="paragraph" w:styleId="TOC2">
    <w:name w:val="toc 2"/>
    <w:basedOn w:val="Normal"/>
    <w:next w:val="Normal"/>
    <w:autoRedefine/>
    <w:uiPriority w:val="39"/>
    <w:unhideWhenUsed/>
    <w:rsid w:val="00C52DCF"/>
    <w:pPr>
      <w:spacing w:after="100"/>
      <w:ind w:left="240"/>
    </w:pPr>
  </w:style>
  <w:style w:type="paragraph" w:styleId="NormalWeb">
    <w:name w:val="Normal (Web)"/>
    <w:basedOn w:val="Normal"/>
    <w:uiPriority w:val="99"/>
    <w:unhideWhenUsed/>
    <w:rsid w:val="008240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TableGrid">
    <w:name w:val="Table Grid"/>
    <w:basedOn w:val="TableNormal"/>
    <w:uiPriority w:val="59"/>
    <w:rsid w:val="00510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12F27"/>
  </w:style>
  <w:style w:type="character" w:customStyle="1" w:styleId="Heading3Char">
    <w:name w:val="Heading 3 Char"/>
    <w:basedOn w:val="DefaultParagraphFont"/>
    <w:link w:val="Heading3"/>
    <w:uiPriority w:val="9"/>
    <w:rsid w:val="00006CE8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006CE8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5C0C7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006CE8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006CE8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006CE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6CE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6CE8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06CE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6CE8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6CE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6CE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06CE8"/>
    <w:rPr>
      <w:b/>
      <w:bCs/>
    </w:rPr>
  </w:style>
  <w:style w:type="character" w:styleId="Emphasis">
    <w:name w:val="Emphasis"/>
    <w:uiPriority w:val="20"/>
    <w:qFormat/>
    <w:rsid w:val="00006CE8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06CE8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06CE8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06CE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06CE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6CE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6CE8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006CE8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006CE8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006CE8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006CE8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006CE8"/>
    <w:rPr>
      <w:b/>
      <w:bCs/>
      <w:i/>
      <w:iCs/>
      <w:spacing w:val="9"/>
    </w:rPr>
  </w:style>
  <w:style w:type="paragraph" w:customStyle="1" w:styleId="Default">
    <w:name w:val="Default"/>
    <w:rsid w:val="006C6881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  <w:style w:type="paragraph" w:styleId="DocumentMap">
    <w:name w:val="Document Map"/>
    <w:basedOn w:val="Normal"/>
    <w:link w:val="DocumentMapChar"/>
    <w:semiHidden/>
    <w:unhideWhenUsed/>
    <w:rsid w:val="00D535FB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535FB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semiHidden/>
    <w:rsid w:val="00D535FB"/>
    <w:pPr>
      <w:spacing w:before="0" w:after="0" w:line="240" w:lineRule="auto"/>
    </w:pPr>
    <w:rPr>
      <w:sz w:val="20"/>
      <w:szCs w:val="20"/>
    </w:rPr>
  </w:style>
  <w:style w:type="character" w:customStyle="1" w:styleId="aqj">
    <w:name w:val="aqj"/>
    <w:basedOn w:val="DefaultParagraphFont"/>
    <w:rsid w:val="00274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0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8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1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5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86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51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9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3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4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0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7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5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17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81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DBA3E1-59E8-1848-8EE4-C6C6FA1ED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938</Words>
  <Characters>5350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economic forum organized by</dc:creator>
  <cp:keywords/>
  <dc:description/>
  <cp:lastModifiedBy>Stephanie JOHNSON</cp:lastModifiedBy>
  <cp:revision>72</cp:revision>
  <cp:lastPrinted>2019-10-11T13:37:00Z</cp:lastPrinted>
  <dcterms:created xsi:type="dcterms:W3CDTF">2019-09-06T08:10:00Z</dcterms:created>
  <dcterms:modified xsi:type="dcterms:W3CDTF">2019-10-21T14:28:00Z</dcterms:modified>
</cp:coreProperties>
</file>